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4D" w:rsidRPr="00832A79" w:rsidRDefault="00A53144" w:rsidP="0083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08.01.05 Мастер столярно-плотничных и паркетных работ</w:t>
      </w:r>
    </w:p>
    <w:p w:rsidR="001D644D" w:rsidRDefault="00832A79" w:rsidP="0083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</w:t>
      </w:r>
    </w:p>
    <w:p w:rsidR="00A53144" w:rsidRDefault="00A53144" w:rsidP="00A53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ОП.01 Основы строительного производства</w:t>
      </w:r>
    </w:p>
    <w:p w:rsidR="00A53144" w:rsidRPr="004F553B" w:rsidRDefault="00A53144" w:rsidP="00A531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553B">
        <w:rPr>
          <w:rFonts w:ascii="Times New Roman" w:eastAsia="Calibri" w:hAnsi="Times New Roman" w:cs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A53144" w:rsidRPr="004F553B" w:rsidRDefault="00A53144" w:rsidP="00A53144">
      <w:pPr>
        <w:spacing w:after="12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F553B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4F553B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F553B">
        <w:rPr>
          <w:rFonts w:ascii="Times New Roman" w:eastAsia="Calibri" w:hAnsi="Times New Roman" w:cs="Times New Roman"/>
          <w:sz w:val="24"/>
          <w:szCs w:val="24"/>
        </w:rPr>
        <w:t xml:space="preserve"> осваива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4F553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544"/>
        <w:gridCol w:w="5953"/>
      </w:tblGrid>
      <w:tr w:rsidR="00A53144" w:rsidRPr="00A53144" w:rsidTr="00A53144">
        <w:tc>
          <w:tcPr>
            <w:tcW w:w="959" w:type="dxa"/>
          </w:tcPr>
          <w:p w:rsidR="00A53144" w:rsidRPr="00A53144" w:rsidRDefault="00A53144" w:rsidP="00A53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</w:tcPr>
          <w:p w:rsidR="00A53144" w:rsidRPr="00A53144" w:rsidRDefault="00A53144" w:rsidP="00A53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953" w:type="dxa"/>
          </w:tcPr>
          <w:p w:rsidR="00A53144" w:rsidRPr="00A53144" w:rsidRDefault="00A53144" w:rsidP="00A53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A53144" w:rsidRPr="00A53144" w:rsidTr="00A53144">
        <w:tc>
          <w:tcPr>
            <w:tcW w:w="959" w:type="dxa"/>
          </w:tcPr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3544" w:type="dxa"/>
          </w:tcPr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Читать  техническую док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ментацию: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инструкционные карты;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чертежи, эскизы;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карты трудовых процессов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53144" w:rsidRPr="00A53144" w:rsidRDefault="00A53144" w:rsidP="00A5314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2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характеристика пр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фессии «Столяр строительный»;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2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зданий и сооруж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ний;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2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конструктивные элементы;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2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строительно-монтажных работ, пр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цессов; 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2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организации производства и ко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 качества строительных работ. 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2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виды технической документ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на производство работ; виды технической документации на выполнение р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</w:t>
            </w:r>
          </w:p>
        </w:tc>
      </w:tr>
      <w:tr w:rsidR="00A53144" w:rsidRPr="00A53144" w:rsidTr="00A53144">
        <w:tc>
          <w:tcPr>
            <w:tcW w:w="959" w:type="dxa"/>
          </w:tcPr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3544" w:type="dxa"/>
          </w:tcPr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Читать  техническую док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ментацию: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инструкционные карты;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чертежи, эскизы;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карты трудовых процессов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пр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фессии «Плотник»;</w:t>
            </w:r>
          </w:p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зданий и сооруж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ний;</w:t>
            </w:r>
          </w:p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конструктивные элеме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ты;</w:t>
            </w:r>
          </w:p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строительно-монтажных работ, процессов; </w:t>
            </w:r>
          </w:p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основы организации производства и ко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 качества строительных работ. </w:t>
            </w:r>
          </w:p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WSR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: виды технической документ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ции на производство работ; виды технической докуме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тации на выполнение работ</w:t>
            </w:r>
          </w:p>
        </w:tc>
      </w:tr>
      <w:tr w:rsidR="00A53144" w:rsidRPr="00A53144" w:rsidTr="00A53144">
        <w:tc>
          <w:tcPr>
            <w:tcW w:w="959" w:type="dxa"/>
          </w:tcPr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3.2. </w:t>
            </w:r>
          </w:p>
        </w:tc>
        <w:tc>
          <w:tcPr>
            <w:tcW w:w="3544" w:type="dxa"/>
          </w:tcPr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Читать  техническую док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ментацию: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инструкционные карты;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чертежи, эскизы;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карты трудовых процессов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пр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фессии «Стекольщик»;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ориентироваться в классификации зданий и с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оружений;</w:t>
            </w:r>
          </w:p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конструктивные элеме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ты;</w:t>
            </w:r>
          </w:p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строительно-монтажных работ, процессов; </w:t>
            </w:r>
          </w:p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основы организации производства и ко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 качества строительных работ. </w:t>
            </w:r>
          </w:p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WSR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- виды технической документации на произво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ство работ;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- виды технической документации на в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полнение работ</w:t>
            </w:r>
          </w:p>
        </w:tc>
      </w:tr>
      <w:tr w:rsidR="00A53144" w:rsidRPr="00A53144" w:rsidTr="00A53144">
        <w:tc>
          <w:tcPr>
            <w:tcW w:w="959" w:type="dxa"/>
          </w:tcPr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4.2. </w:t>
            </w:r>
          </w:p>
        </w:tc>
        <w:tc>
          <w:tcPr>
            <w:tcW w:w="3544" w:type="dxa"/>
          </w:tcPr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Читать  техническую док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ментацию: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инструкционные карты;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чертежи, эскизы;</w:t>
            </w:r>
          </w:p>
          <w:p w:rsidR="00A53144" w:rsidRPr="00A53144" w:rsidRDefault="00A53144" w:rsidP="00A5314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карты трудовых процессов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пр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фессии «Паркетчик»;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классификация зданий и сооружений;</w:t>
            </w:r>
          </w:p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конструктивные элеме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ты;</w:t>
            </w:r>
          </w:p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строительно-монтажных работ, процессов; </w:t>
            </w:r>
          </w:p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основы организации производства и ко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 качества строительных работ. </w:t>
            </w:r>
          </w:p>
          <w:p w:rsidR="00A53144" w:rsidRPr="00A53144" w:rsidRDefault="00A53144" w:rsidP="00A531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WSR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виды технической документации на произво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ство работ;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- виды технической документации на в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полнение работ</w:t>
            </w:r>
          </w:p>
        </w:tc>
      </w:tr>
      <w:tr w:rsidR="00A53144" w:rsidRPr="00A53144" w:rsidTr="00A53144">
        <w:tc>
          <w:tcPr>
            <w:tcW w:w="959" w:type="dxa"/>
          </w:tcPr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3544" w:type="dxa"/>
          </w:tcPr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Применять средства инфо</w:t>
            </w: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мационных технологий для решения профессиональных задач; использовать совр</w:t>
            </w: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менное программное обесп</w:t>
            </w: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чение</w:t>
            </w:r>
          </w:p>
        </w:tc>
        <w:tc>
          <w:tcPr>
            <w:tcW w:w="5953" w:type="dxa"/>
          </w:tcPr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средства и устройства информат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зации; порядок их применения и программное обеспечение в професси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деятельности</w:t>
            </w:r>
          </w:p>
        </w:tc>
      </w:tr>
      <w:tr w:rsidR="00A53144" w:rsidRPr="00A53144" w:rsidTr="00A53144">
        <w:tc>
          <w:tcPr>
            <w:tcW w:w="959" w:type="dxa"/>
          </w:tcPr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544" w:type="dxa"/>
          </w:tcPr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ваний на известные темы (профессиональные и быт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вые), понимать тексты на б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зовые профессиональные т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мы; участвовать в диалогах на знакомые общие и профессиональные темы; стр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ить простые высказывания о себе и о своей професси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нальной деятельности; кра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 обосновывать и объяснить свои действия (текущие и планируемые); писать пр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5953" w:type="dxa"/>
          </w:tcPr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построения простых и сложных предл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жений на профессиональные темы; основные общеупотребительные глаголы (бытовая и пр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фессиональная лексика); лексический минимум, относящийся к оп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санию предметов, средств и процессов профессиональной деятельности; ос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A531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бенности произношения; правила чтения текстов профессиональной направленности</w:t>
            </w:r>
          </w:p>
        </w:tc>
      </w:tr>
    </w:tbl>
    <w:p w:rsidR="00A53144" w:rsidRDefault="00A53144" w:rsidP="00820653">
      <w:pPr>
        <w:ind w:firstLine="709"/>
        <w:jc w:val="both"/>
        <w:rPr>
          <w:rFonts w:ascii="Times New Roman" w:hAnsi="Times New Roman"/>
          <w:b/>
        </w:rPr>
      </w:pPr>
    </w:p>
    <w:p w:rsidR="00A53144" w:rsidRDefault="00A53144" w:rsidP="00A53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ОП.02 Иностранный язык в профессиональной деятельности</w:t>
      </w:r>
    </w:p>
    <w:p w:rsidR="00A53144" w:rsidRPr="00820653" w:rsidRDefault="00A53144" w:rsidP="00A5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820653">
        <w:rPr>
          <w:rFonts w:ascii="Times New Roman" w:hAnsi="Times New Roman"/>
          <w:b/>
        </w:rPr>
        <w:t>Цель и планируемые результаты освоения дисциплины:</w:t>
      </w:r>
    </w:p>
    <w:tbl>
      <w:tblPr>
        <w:tblW w:w="50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909"/>
        <w:gridCol w:w="4422"/>
        <w:gridCol w:w="17"/>
      </w:tblGrid>
      <w:tr w:rsidR="00A53144" w:rsidRPr="008C751A" w:rsidTr="00A712A4">
        <w:trPr>
          <w:gridAfter w:val="1"/>
          <w:wAfter w:w="8" w:type="pct"/>
          <w:trHeight w:val="601"/>
        </w:trPr>
        <w:tc>
          <w:tcPr>
            <w:tcW w:w="541" w:type="pct"/>
          </w:tcPr>
          <w:p w:rsidR="00A53144" w:rsidRPr="008C751A" w:rsidRDefault="00A53144" w:rsidP="00A71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51A">
              <w:rPr>
                <w:rFonts w:ascii="Times New Roman" w:hAnsi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2341" w:type="pct"/>
          </w:tcPr>
          <w:p w:rsidR="00A53144" w:rsidRPr="008C751A" w:rsidRDefault="00A53144" w:rsidP="00A71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51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109" w:type="pct"/>
          </w:tcPr>
          <w:p w:rsidR="00A53144" w:rsidRPr="008C751A" w:rsidRDefault="00A53144" w:rsidP="00A71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51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A53144" w:rsidRPr="008C751A" w:rsidTr="00A712A4">
        <w:trPr>
          <w:trHeight w:val="601"/>
        </w:trPr>
        <w:tc>
          <w:tcPr>
            <w:tcW w:w="541" w:type="pct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</w:t>
            </w:r>
            <w:proofErr w:type="gramStart"/>
            <w:r w:rsidRPr="008C751A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8C751A">
              <w:rPr>
                <w:rFonts w:ascii="Times New Roman" w:hAnsi="Times New Roman"/>
                <w:sz w:val="24"/>
                <w:szCs w:val="24"/>
              </w:rPr>
              <w:t>оставить план действия;определить необходимые ресурсы;владеть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117" w:type="pct"/>
            <w:gridSpan w:val="2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proofErr w:type="gramStart"/>
            <w:r w:rsidRPr="008C751A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8C751A">
              <w:rPr>
                <w:rFonts w:ascii="Times New Roman" w:hAnsi="Times New Roman"/>
                <w:sz w:val="24"/>
                <w:szCs w:val="24"/>
              </w:rPr>
              <w:t>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53144" w:rsidRPr="008C751A" w:rsidTr="00A712A4">
        <w:trPr>
          <w:gridAfter w:val="1"/>
          <w:wAfter w:w="8" w:type="pct"/>
          <w:trHeight w:val="601"/>
        </w:trPr>
        <w:tc>
          <w:tcPr>
            <w:tcW w:w="541" w:type="pct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 xml:space="preserve">ОК 4 </w:t>
            </w:r>
          </w:p>
        </w:tc>
        <w:tc>
          <w:tcPr>
            <w:tcW w:w="2341" w:type="pct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109" w:type="pct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A53144" w:rsidRPr="008C751A" w:rsidTr="00A712A4">
        <w:trPr>
          <w:gridAfter w:val="1"/>
          <w:wAfter w:w="8" w:type="pct"/>
          <w:trHeight w:val="601"/>
        </w:trPr>
        <w:tc>
          <w:tcPr>
            <w:tcW w:w="541" w:type="pct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6 </w:t>
            </w:r>
          </w:p>
        </w:tc>
        <w:tc>
          <w:tcPr>
            <w:tcW w:w="2341" w:type="pct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109" w:type="pct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A53144" w:rsidRPr="008C751A" w:rsidTr="00A712A4">
        <w:trPr>
          <w:gridAfter w:val="1"/>
          <w:wAfter w:w="8" w:type="pct"/>
          <w:trHeight w:val="601"/>
        </w:trPr>
        <w:tc>
          <w:tcPr>
            <w:tcW w:w="541" w:type="pct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51A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51A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109" w:type="pct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A53144" w:rsidRPr="008C751A" w:rsidTr="00A712A4">
        <w:trPr>
          <w:gridAfter w:val="1"/>
          <w:wAfter w:w="8" w:type="pct"/>
          <w:trHeight w:val="601"/>
        </w:trPr>
        <w:tc>
          <w:tcPr>
            <w:tcW w:w="541" w:type="pct"/>
          </w:tcPr>
          <w:p w:rsidR="00A53144" w:rsidRPr="008C751A" w:rsidRDefault="00A53144" w:rsidP="00A71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ПК 1.1-1.7,</w:t>
            </w:r>
          </w:p>
          <w:p w:rsidR="00A53144" w:rsidRPr="008C751A" w:rsidRDefault="00A53144" w:rsidP="00A71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ПК 2.1-2.7,</w:t>
            </w:r>
          </w:p>
          <w:p w:rsidR="00A53144" w:rsidRPr="008C751A" w:rsidRDefault="00A53144" w:rsidP="00A71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ПК 3.1-3.7,</w:t>
            </w:r>
          </w:p>
          <w:p w:rsidR="00A53144" w:rsidRPr="008C751A" w:rsidRDefault="00A53144" w:rsidP="00A71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ПК 4.1-4.6,</w:t>
            </w:r>
          </w:p>
          <w:p w:rsidR="00A53144" w:rsidRPr="008C751A" w:rsidRDefault="00A53144" w:rsidP="00A71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ПК 5.1-5.6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51A">
              <w:rPr>
                <w:rFonts w:ascii="Times New Roman" w:hAnsi="Times New Roman"/>
                <w:b/>
                <w:sz w:val="24"/>
                <w:szCs w:val="24"/>
              </w:rPr>
              <w:t>В области аудирования: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понимать, о чем идет речь в простых, четко произнесенных и небольших по объему сообщениях (в т.ч. устных инструкциях).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51A">
              <w:rPr>
                <w:rFonts w:ascii="Times New Roman" w:hAnsi="Times New Roman"/>
                <w:b/>
                <w:sz w:val="24"/>
                <w:szCs w:val="24"/>
              </w:rPr>
              <w:t>В области чтения: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читать и переводить тексты профессиональной направленности (со словарем).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51A">
              <w:rPr>
                <w:rFonts w:ascii="Times New Roman" w:hAnsi="Times New Roman"/>
                <w:b/>
                <w:sz w:val="24"/>
                <w:szCs w:val="24"/>
              </w:rPr>
              <w:t>В области общения: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</w:t>
            </w:r>
            <w:proofErr w:type="gramStart"/>
            <w:r w:rsidRPr="008C751A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8C751A">
              <w:rPr>
                <w:rFonts w:ascii="Times New Roman" w:hAnsi="Times New Roman"/>
                <w:sz w:val="24"/>
                <w:szCs w:val="24"/>
              </w:rPr>
              <w:t>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b/>
                <w:sz w:val="24"/>
                <w:szCs w:val="24"/>
              </w:rPr>
              <w:t>В области письма</w:t>
            </w:r>
            <w:proofErr w:type="gramStart"/>
            <w:r w:rsidRPr="008C75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C75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751A">
              <w:rPr>
                <w:rFonts w:ascii="Times New Roman" w:hAnsi="Times New Roman"/>
                <w:sz w:val="24"/>
                <w:szCs w:val="24"/>
              </w:rPr>
              <w:t>исать простые связные сообщения на знакомые или интересующие профессиональные темы</w:t>
            </w:r>
          </w:p>
        </w:tc>
        <w:tc>
          <w:tcPr>
            <w:tcW w:w="2109" w:type="pct"/>
          </w:tcPr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особенности произношения;</w:t>
            </w:r>
          </w:p>
          <w:p w:rsidR="00A53144" w:rsidRPr="008C751A" w:rsidRDefault="00A53144" w:rsidP="00A71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1A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A53144" w:rsidRDefault="00A53144" w:rsidP="00A5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144" w:rsidRDefault="00A53144" w:rsidP="00A5314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ОП.03 Безопасность жизнедеятельности</w:t>
      </w:r>
    </w:p>
    <w:p w:rsidR="00A53144" w:rsidRPr="00820653" w:rsidRDefault="00A53144" w:rsidP="00A5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820653">
        <w:rPr>
          <w:rFonts w:ascii="Times New Roman" w:hAnsi="Times New Roman"/>
          <w:b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819"/>
        <w:gridCol w:w="3935"/>
      </w:tblGrid>
      <w:tr w:rsidR="00A53144" w:rsidRPr="00A53144" w:rsidTr="00A53144">
        <w:tc>
          <w:tcPr>
            <w:tcW w:w="1101" w:type="dxa"/>
          </w:tcPr>
          <w:p w:rsidR="00A53144" w:rsidRPr="00A53144" w:rsidRDefault="00A53144" w:rsidP="00A53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819" w:type="dxa"/>
          </w:tcPr>
          <w:p w:rsidR="00A53144" w:rsidRPr="00A53144" w:rsidRDefault="00A53144" w:rsidP="00A53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35" w:type="dxa"/>
          </w:tcPr>
          <w:p w:rsidR="00A53144" w:rsidRPr="00A53144" w:rsidRDefault="00A53144" w:rsidP="00A53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A53144" w:rsidRPr="00A53144" w:rsidTr="00A53144">
        <w:tc>
          <w:tcPr>
            <w:tcW w:w="1101" w:type="dxa"/>
          </w:tcPr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4819" w:type="dxa"/>
          </w:tcPr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предпринимать профилактические м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 для снижения уровня опасностей различного вида и их последствий в профессиональной деятельности и в быту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3144" w:rsidRPr="00A53144" w:rsidRDefault="00A53144" w:rsidP="00A53144">
            <w:pPr>
              <w:spacing w:after="0" w:line="240" w:lineRule="auto"/>
              <w:ind w:left="-42" w:right="-138" w:hanging="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применять первичные средства пожарот</w:t>
            </w:r>
            <w:r w:rsidRPr="00A531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у</w:t>
            </w:r>
            <w:r w:rsidRPr="00A531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шения</w:t>
            </w:r>
            <w:r w:rsidRPr="00A5314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;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оказывать первую помощь пострада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шим</w:t>
            </w:r>
          </w:p>
        </w:tc>
        <w:tc>
          <w:tcPr>
            <w:tcW w:w="3935" w:type="dxa"/>
          </w:tcPr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ния вероятности их реализации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3144" w:rsidRPr="00A53144" w:rsidRDefault="00A53144" w:rsidP="00A5314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меры пожарной безопасности и правила безопасного поведения при пожарах;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порядок и правила оказания первой помощи пострадавшим</w:t>
            </w:r>
          </w:p>
        </w:tc>
      </w:tr>
      <w:tr w:rsidR="00A53144" w:rsidRPr="00A53144" w:rsidTr="00A53144">
        <w:tc>
          <w:tcPr>
            <w:tcW w:w="1101" w:type="dxa"/>
          </w:tcPr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4819" w:type="dxa"/>
          </w:tcPr>
          <w:p w:rsidR="00A53144" w:rsidRPr="00A53144" w:rsidRDefault="00A53144" w:rsidP="00A53144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описывать значимость своей профессии;</w:t>
            </w:r>
          </w:p>
          <w:p w:rsidR="00A53144" w:rsidRPr="00A53144" w:rsidRDefault="00A53144" w:rsidP="00A53144">
            <w:pPr>
              <w:suppressAutoHyphens/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A531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полученной профессией;</w:t>
            </w:r>
          </w:p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 способами бесконфликтного общения и саморегуляции в повседневной деятельности и экстремал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ных условиях военной службы;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оказывать первую </w:t>
            </w:r>
            <w:r w:rsidRPr="00A5314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ar-SA"/>
              </w:rPr>
              <w:t>помощь пострада</w:t>
            </w:r>
            <w:r w:rsidRPr="00A5314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ar-SA"/>
              </w:rPr>
              <w:t>в</w:t>
            </w:r>
            <w:r w:rsidRPr="00A5314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ar-SA"/>
              </w:rPr>
              <w:t>шим</w:t>
            </w:r>
          </w:p>
        </w:tc>
        <w:tc>
          <w:tcPr>
            <w:tcW w:w="3935" w:type="dxa"/>
          </w:tcPr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</w:t>
            </w: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ловеческих ценностей; значимость профессиональной деятельности по профессии;</w:t>
            </w:r>
          </w:p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основы военной службы и об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роны государства;</w:t>
            </w:r>
          </w:p>
          <w:p w:rsidR="00A53144" w:rsidRPr="00A53144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область применения получа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мых профессиональных </w:t>
            </w:r>
            <w:r w:rsidRPr="00A53144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знаний при исполнении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обязанностей военной службы;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неё в добр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вольном порядке;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фессиям СПО;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A53144" w:rsidRPr="00A53144" w:rsidTr="00A53144">
        <w:tc>
          <w:tcPr>
            <w:tcW w:w="1101" w:type="dxa"/>
          </w:tcPr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4819" w:type="dxa"/>
          </w:tcPr>
          <w:p w:rsidR="00A53144" w:rsidRPr="00A53144" w:rsidRDefault="00A53144" w:rsidP="00A531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</w:t>
            </w:r>
          </w:p>
          <w:p w:rsidR="00A53144" w:rsidRPr="00A53144" w:rsidRDefault="00A53144" w:rsidP="00A531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53144" w:rsidRPr="00A53144" w:rsidRDefault="00A53144" w:rsidP="00A531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A53144" w:rsidRPr="00A53144" w:rsidRDefault="00A53144" w:rsidP="00A531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53144" w:rsidRPr="00A53144" w:rsidRDefault="00A53144" w:rsidP="00A531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оказывать первую помощь пострада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шим</w:t>
            </w:r>
          </w:p>
        </w:tc>
        <w:tc>
          <w:tcPr>
            <w:tcW w:w="3935" w:type="dxa"/>
          </w:tcPr>
          <w:p w:rsidR="00A53144" w:rsidRPr="00A53144" w:rsidRDefault="00A53144" w:rsidP="00A5314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</w:t>
            </w: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сиональной деятельности; </w:t>
            </w:r>
          </w:p>
          <w:p w:rsidR="00A53144" w:rsidRPr="00A53144" w:rsidRDefault="00A53144" w:rsidP="00A5314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основные ресурсы, задействованные в профессиональной деятельности; пути обеспеч</w:t>
            </w: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A531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ния ресурсосбережения;</w:t>
            </w:r>
          </w:p>
          <w:p w:rsidR="00A53144" w:rsidRPr="00A53144" w:rsidRDefault="00A53144" w:rsidP="00A5314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A531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чрезвычайных ситуациях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стихийных явлениях, в том числе в условиях пр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тиводействия </w:t>
            </w:r>
            <w:r w:rsidRPr="00A531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терроризму как серьёзной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угрозе национальной безопасности России;</w:t>
            </w:r>
          </w:p>
          <w:p w:rsidR="00A53144" w:rsidRPr="00A53144" w:rsidRDefault="00A53144" w:rsidP="00A5314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 и в быту;</w:t>
            </w:r>
          </w:p>
          <w:p w:rsidR="00A53144" w:rsidRPr="00A53144" w:rsidRDefault="00A53144" w:rsidP="00A53144">
            <w:pPr>
              <w:pStyle w:val="a3"/>
              <w:spacing w:after="0" w:line="240" w:lineRule="auto"/>
              <w:ind w:left="-78" w:right="-124" w:firstLine="28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принципы снижения </w:t>
            </w:r>
            <w:r w:rsidRPr="00A531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вероятности их реализации;</w:t>
            </w:r>
          </w:p>
          <w:p w:rsidR="00A53144" w:rsidRPr="00A53144" w:rsidRDefault="00A53144" w:rsidP="00A5314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и основные меропри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 гражданской обороны;</w:t>
            </w:r>
          </w:p>
          <w:p w:rsidR="00A53144" w:rsidRPr="00A53144" w:rsidRDefault="00A53144" w:rsidP="00A5314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A53144" w:rsidRPr="00A53144" w:rsidRDefault="00A53144" w:rsidP="00A5314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меры пожарной безопасности и правила безопасного </w:t>
            </w:r>
            <w:r w:rsidRPr="00A5314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поведения при пожарах;</w:t>
            </w:r>
          </w:p>
          <w:p w:rsidR="00A53144" w:rsidRPr="00A53144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</w:tbl>
    <w:p w:rsidR="00A53144" w:rsidRDefault="00A53144" w:rsidP="00A5314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53144" w:rsidRDefault="00A53144" w:rsidP="00A5314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ОП.04 Физическая культура</w:t>
      </w:r>
    </w:p>
    <w:p w:rsidR="00A53144" w:rsidRPr="00333C99" w:rsidRDefault="00A53144" w:rsidP="00A531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C99">
        <w:rPr>
          <w:rFonts w:ascii="Times New Roman" w:hAnsi="Times New Roman"/>
          <w:b/>
        </w:rPr>
        <w:t>Цель и планируемые результаты освоения учебной дисциплины</w:t>
      </w:r>
      <w:r w:rsidRPr="00333C99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44"/>
        <w:gridCol w:w="3510"/>
      </w:tblGrid>
      <w:tr w:rsidR="00A53144" w:rsidRPr="004F553B" w:rsidTr="00A53144">
        <w:tc>
          <w:tcPr>
            <w:tcW w:w="1101" w:type="dxa"/>
          </w:tcPr>
          <w:p w:rsidR="00A53144" w:rsidRPr="004F553B" w:rsidRDefault="00A53144" w:rsidP="00A53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5244" w:type="dxa"/>
          </w:tcPr>
          <w:p w:rsidR="00A53144" w:rsidRPr="004F553B" w:rsidRDefault="00A53144" w:rsidP="00A53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10" w:type="dxa"/>
          </w:tcPr>
          <w:p w:rsidR="00A53144" w:rsidRPr="004F553B" w:rsidRDefault="00A53144" w:rsidP="00A53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A53144" w:rsidRPr="004F553B" w:rsidTr="00A53144">
        <w:tc>
          <w:tcPr>
            <w:tcW w:w="1101" w:type="dxa"/>
          </w:tcPr>
          <w:p w:rsidR="00A53144" w:rsidRPr="004F553B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5244" w:type="dxa"/>
          </w:tcPr>
          <w:p w:rsidR="00A53144" w:rsidRPr="004F553B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вья, достижения жизненных и профессиональных целей;</w:t>
            </w:r>
          </w:p>
          <w:p w:rsidR="00A53144" w:rsidRPr="004F553B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рациональные приемы двигательных фун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ций в профессиональной деятельности;</w:t>
            </w:r>
          </w:p>
          <w:p w:rsidR="00A53144" w:rsidRPr="004F553B" w:rsidRDefault="00A53144" w:rsidP="00A53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профессии </w:t>
            </w:r>
          </w:p>
        </w:tc>
        <w:tc>
          <w:tcPr>
            <w:tcW w:w="3510" w:type="dxa"/>
          </w:tcPr>
          <w:p w:rsidR="00A53144" w:rsidRPr="004F553B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тии человека;</w:t>
            </w:r>
          </w:p>
          <w:p w:rsidR="00A53144" w:rsidRPr="004F553B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образа жи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ни;</w:t>
            </w:r>
          </w:p>
          <w:p w:rsidR="00A53144" w:rsidRPr="004F553B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фессии;</w:t>
            </w:r>
          </w:p>
          <w:p w:rsidR="00A53144" w:rsidRPr="004F553B" w:rsidRDefault="00A53144" w:rsidP="00A5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профилактики пер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напряжения</w:t>
            </w:r>
          </w:p>
        </w:tc>
      </w:tr>
    </w:tbl>
    <w:p w:rsidR="00A53144" w:rsidRDefault="00A53144" w:rsidP="00A5314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53144" w:rsidRDefault="00A53144" w:rsidP="00A5314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ОП.05 Основы экологической грамостности</w:t>
      </w:r>
    </w:p>
    <w:p w:rsidR="00820653" w:rsidRPr="00820653" w:rsidRDefault="00820653" w:rsidP="00820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820653">
        <w:rPr>
          <w:rFonts w:ascii="Times New Roman" w:hAnsi="Times New Roman"/>
          <w:b/>
        </w:rPr>
        <w:t>Цель и планируемые результаты освоения дисциплины: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961"/>
        <w:gridCol w:w="4394"/>
      </w:tblGrid>
      <w:tr w:rsidR="00AC08B3" w:rsidRPr="00AC08B3" w:rsidTr="000C45B9">
        <w:tc>
          <w:tcPr>
            <w:tcW w:w="1101" w:type="dxa"/>
          </w:tcPr>
          <w:p w:rsidR="00AC08B3" w:rsidRPr="00AC08B3" w:rsidRDefault="00AC08B3" w:rsidP="00AC0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0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961" w:type="dxa"/>
          </w:tcPr>
          <w:p w:rsidR="00AC08B3" w:rsidRPr="00AC08B3" w:rsidRDefault="00AC08B3" w:rsidP="00AC0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0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</w:tcPr>
          <w:p w:rsidR="00AC08B3" w:rsidRPr="00AC08B3" w:rsidRDefault="00AC08B3" w:rsidP="00AC0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0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C08B3" w:rsidRPr="00AC08B3" w:rsidTr="000C45B9">
        <w:tc>
          <w:tcPr>
            <w:tcW w:w="1101" w:type="dxa"/>
          </w:tcPr>
          <w:p w:rsidR="00AC08B3" w:rsidRPr="00AC08B3" w:rsidRDefault="00AC08B3" w:rsidP="00AC0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08B3">
              <w:rPr>
                <w:rFonts w:ascii="Times New Roman" w:hAnsi="Times New Roman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4961" w:type="dxa"/>
          </w:tcPr>
          <w:p w:rsidR="00AC08B3" w:rsidRPr="00E82C02" w:rsidRDefault="00AC08B3" w:rsidP="00AC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2C0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E82C02">
              <w:t xml:space="preserve"> </w:t>
            </w:r>
            <w:r w:rsidRPr="00E82C02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и прогнозировать экологические последствия различных видов производственной деятельности; </w:t>
            </w:r>
          </w:p>
          <w:p w:rsidR="00AC08B3" w:rsidRDefault="00AC08B3" w:rsidP="00AC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E82C02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причины возникновения  экологических аварий и катастроф; </w:t>
            </w:r>
          </w:p>
          <w:p w:rsidR="00AC08B3" w:rsidRPr="00E82C02" w:rsidRDefault="00AC08B3" w:rsidP="00AC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E82C02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методы, технологии и аппараты утилизации газовых выбросов, стоков,  твердых отходов; </w:t>
            </w:r>
          </w:p>
          <w:p w:rsidR="00AC08B3" w:rsidRPr="00E82C02" w:rsidRDefault="00AC08B3" w:rsidP="00AC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E82C02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определить экологическую пригодность  выпускаемой продукции; </w:t>
            </w:r>
          </w:p>
          <w:p w:rsidR="00AC08B3" w:rsidRPr="00E82C02" w:rsidRDefault="00AC08B3" w:rsidP="00AC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E82C02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состояние экологии окружающей среды на производственном  объекте.   </w:t>
            </w:r>
          </w:p>
          <w:p w:rsidR="00AC08B3" w:rsidRPr="00AC08B3" w:rsidRDefault="00AC08B3" w:rsidP="00AC08B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08B3" w:rsidRPr="00AC08B3" w:rsidRDefault="00AC08B3" w:rsidP="00AC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0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виды и классификацию природных ресурсов, условия устойчивого  состояния экосистем; задачи охраны окружающей среды, природоресурсный потенциал и охраняемые природные территории  Российской Федерации;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E82C0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основные источники и масштабы образования отходов производства;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E82C0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основные источники техногенного  во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здействия на окружающую среду, </w:t>
            </w:r>
            <w:r w:rsidRPr="00E82C0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способы предотвращения и улавливания выбросов, методы очистки промышленных сточных вод, принципы работы аппаратов обезвреживания и очистки газовых   выбросов и стоков химических    производств, основные технологии    утилизации газовых выбросов, стоков,  твердых отходов;   принципы размещения производств  различного типа, состав основных   промышленных выбросов и отходов  различных производств;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2C0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правовые основы, правила и нормы природопользования и экологической   безопасности;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2C0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принципы и методы рационального   природопользования, мониторинга окружающей среды, экологического  контроля и </w:t>
            </w:r>
            <w:r w:rsidRPr="00E82C0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экологического   регулирования</w:t>
            </w:r>
            <w:proofErr w:type="gramStart"/>
            <w:r w:rsidRPr="00E82C0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;п</w:t>
            </w:r>
            <w:proofErr w:type="gramEnd"/>
            <w:r w:rsidRPr="00E82C0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ринципы и правила международного  сотрудничества в области   природопользования и охраны окружающей среды.  </w:t>
            </w:r>
          </w:p>
        </w:tc>
      </w:tr>
    </w:tbl>
    <w:p w:rsidR="00AC08B3" w:rsidRDefault="00AC08B3" w:rsidP="00AC0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53" w:rsidRDefault="003D47DF" w:rsidP="003D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</w:t>
      </w:r>
      <w:r w:rsidR="00E376D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Информационные технологии в профессиональной деятельности</w:t>
      </w:r>
    </w:p>
    <w:p w:rsidR="003D47DF" w:rsidRPr="00820653" w:rsidRDefault="003D47DF" w:rsidP="003D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820653">
        <w:rPr>
          <w:rFonts w:ascii="Times New Roman" w:hAnsi="Times New Roman"/>
          <w:b/>
        </w:rPr>
        <w:t>Цель и планируемые результаты освоения дисциплины: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961"/>
        <w:gridCol w:w="4394"/>
      </w:tblGrid>
      <w:tr w:rsidR="003D47DF" w:rsidRPr="003D47DF" w:rsidTr="000C45B9">
        <w:tc>
          <w:tcPr>
            <w:tcW w:w="1101" w:type="dxa"/>
          </w:tcPr>
          <w:p w:rsidR="003D47DF" w:rsidRPr="003D47DF" w:rsidRDefault="003D47DF" w:rsidP="003D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961" w:type="dxa"/>
          </w:tcPr>
          <w:p w:rsidR="003D47DF" w:rsidRPr="003D47DF" w:rsidRDefault="003D47DF" w:rsidP="003D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</w:tcPr>
          <w:p w:rsidR="003D47DF" w:rsidRPr="003D47DF" w:rsidRDefault="003D47DF" w:rsidP="003D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3D47DF" w:rsidRPr="003D47DF" w:rsidTr="000C45B9">
        <w:tc>
          <w:tcPr>
            <w:tcW w:w="1101" w:type="dxa"/>
          </w:tcPr>
          <w:p w:rsidR="003D47DF" w:rsidRPr="003D47DF" w:rsidRDefault="003D47DF" w:rsidP="003D47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3D47DF" w:rsidRPr="003D47DF" w:rsidRDefault="003D47DF" w:rsidP="003D47DF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3D47DF" w:rsidRPr="003D47DF" w:rsidRDefault="003D47DF" w:rsidP="003D47DF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3D47DF" w:rsidRPr="003D47DF" w:rsidRDefault="003D47DF" w:rsidP="003D47DF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7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D4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3D47DF" w:rsidRPr="003D47DF" w:rsidRDefault="003D47DF" w:rsidP="003D47DF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7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D4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использовать в профессиональной деятельности пакеты прикладных программ;</w:t>
            </w:r>
          </w:p>
          <w:p w:rsidR="003D47DF" w:rsidRPr="003D47DF" w:rsidRDefault="003D47DF" w:rsidP="003D4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D47DF" w:rsidRPr="003D47DF" w:rsidRDefault="003D47DF" w:rsidP="003D47DF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правила техники безопасности и гигиенические требования при</w:t>
            </w:r>
            <w:bookmarkStart w:id="0" w:name="558365"/>
            <w:bookmarkEnd w:id="0"/>
            <w:r w:rsidRPr="003D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использовании средств информационно-коммуникационных технологий в профессиональной деятельности;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4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</w:t>
            </w:r>
            <w:proofErr w:type="gramStart"/>
            <w:r w:rsidRPr="003D4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;с</w:t>
            </w:r>
            <w:proofErr w:type="gramEnd"/>
            <w:r w:rsidRPr="003D4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пособы организации информации в современном мире;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сети различного типа (локальные, глобальные), их назначение и возможности;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 использования ресурсов сети Интернет для совершенствования профессиональной деятельности, профессионального</w:t>
            </w:r>
            <w:r w:rsidRPr="003D47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bookmarkStart w:id="1" w:name="558366"/>
            <w:bookmarkEnd w:id="1"/>
            <w:r w:rsidRPr="003D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личностного развития, способы работы в локальной сети и сети Интернет;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и технологию эксплуатации аппаратного и программного обеспечения, применяемого в профессиональной деятельности;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компьютерной графики и дизайна</w:t>
            </w:r>
          </w:p>
        </w:tc>
      </w:tr>
    </w:tbl>
    <w:p w:rsidR="00AC08B3" w:rsidRDefault="00AC08B3" w:rsidP="003D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8B3" w:rsidRDefault="003D47DF" w:rsidP="003D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</w:t>
      </w:r>
      <w:r w:rsidR="00E376D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Основы финансовой грамотности и предпринимательства</w:t>
      </w:r>
    </w:p>
    <w:p w:rsidR="003D47DF" w:rsidRPr="00820653" w:rsidRDefault="003D47DF" w:rsidP="003D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820653">
        <w:rPr>
          <w:rFonts w:ascii="Times New Roman" w:hAnsi="Times New Roman"/>
          <w:b/>
        </w:rPr>
        <w:t>Цель и планируемые результаты освоения дисциплины: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961"/>
        <w:gridCol w:w="4394"/>
      </w:tblGrid>
      <w:tr w:rsidR="003D47DF" w:rsidRPr="003D47DF" w:rsidTr="000C45B9">
        <w:tc>
          <w:tcPr>
            <w:tcW w:w="1101" w:type="dxa"/>
          </w:tcPr>
          <w:p w:rsidR="003D47DF" w:rsidRPr="003D47DF" w:rsidRDefault="003D47DF" w:rsidP="000C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961" w:type="dxa"/>
          </w:tcPr>
          <w:p w:rsidR="003D47DF" w:rsidRPr="003D47DF" w:rsidRDefault="003D47DF" w:rsidP="000C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</w:tcPr>
          <w:p w:rsidR="003D47DF" w:rsidRPr="003D47DF" w:rsidRDefault="003D47DF" w:rsidP="000C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3D47DF" w:rsidRPr="003D47DF" w:rsidTr="000C45B9">
        <w:tc>
          <w:tcPr>
            <w:tcW w:w="1101" w:type="dxa"/>
          </w:tcPr>
          <w:p w:rsidR="003D47DF" w:rsidRPr="003D47DF" w:rsidRDefault="003D47DF" w:rsidP="000C4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3D47DF" w:rsidRPr="00832A79" w:rsidRDefault="003D47DF" w:rsidP="003D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79">
              <w:rPr>
                <w:rFonts w:ascii="Times New Roman" w:hAnsi="Times New Roman" w:cs="Times New Roman"/>
                <w:sz w:val="24"/>
                <w:szCs w:val="24"/>
              </w:rPr>
              <w:t>описывать действия рынка, основные формы заработной платы и стимулирования труда, инфляцию, основные статьи госбюджета;</w:t>
            </w:r>
          </w:p>
          <w:p w:rsidR="003D47DF" w:rsidRPr="00832A79" w:rsidRDefault="003D47DF" w:rsidP="003D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79">
              <w:rPr>
                <w:rFonts w:ascii="Times New Roman" w:hAnsi="Times New Roman" w:cs="Times New Roman"/>
                <w:sz w:val="24"/>
                <w:szCs w:val="24"/>
              </w:rPr>
              <w:t>объяснять причины неравенства доходов, виды инфляции;</w:t>
            </w:r>
          </w:p>
          <w:p w:rsidR="003D47DF" w:rsidRPr="003D47DF" w:rsidRDefault="003D47DF" w:rsidP="003D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79">
              <w:rPr>
                <w:rFonts w:ascii="Times New Roman" w:hAnsi="Times New Roman" w:cs="Times New Roman"/>
                <w:sz w:val="24"/>
                <w:szCs w:val="24"/>
              </w:rPr>
              <w:t>приводить примеры факторов производства, организаций разных организационных форм</w:t>
            </w:r>
          </w:p>
        </w:tc>
        <w:tc>
          <w:tcPr>
            <w:tcW w:w="4394" w:type="dxa"/>
          </w:tcPr>
          <w:p w:rsidR="003D47DF" w:rsidRPr="003D47DF" w:rsidRDefault="003D47DF" w:rsidP="000C45B9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79">
              <w:rPr>
                <w:rFonts w:ascii="Times New Roman" w:hAnsi="Times New Roman" w:cs="Times New Roman"/>
                <w:sz w:val="24"/>
                <w:szCs w:val="24"/>
              </w:rPr>
              <w:t>функции денег, причины различий в уровне оплаты труда, основные виды налогов, виды ценных бумаг, факторы экономического роста</w:t>
            </w:r>
          </w:p>
        </w:tc>
      </w:tr>
    </w:tbl>
    <w:p w:rsidR="00820653" w:rsidRDefault="00820653" w:rsidP="0083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53" w:rsidRDefault="003D47DF" w:rsidP="003D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</w:t>
      </w:r>
      <w:r w:rsidR="00E376D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Основы материаловедения</w:t>
      </w:r>
    </w:p>
    <w:p w:rsidR="003D47DF" w:rsidRPr="00820653" w:rsidRDefault="003D47DF" w:rsidP="003D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820653">
        <w:rPr>
          <w:rFonts w:ascii="Times New Roman" w:hAnsi="Times New Roman"/>
          <w:b/>
        </w:rPr>
        <w:t>Цель и планируемые результаты освоения дисциплины: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961"/>
        <w:gridCol w:w="4394"/>
      </w:tblGrid>
      <w:tr w:rsidR="003D47DF" w:rsidRPr="003D47DF" w:rsidTr="000C45B9">
        <w:tc>
          <w:tcPr>
            <w:tcW w:w="1101" w:type="dxa"/>
          </w:tcPr>
          <w:p w:rsidR="003D47DF" w:rsidRPr="003D47DF" w:rsidRDefault="003D47DF" w:rsidP="000C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 ПК, ОК</w:t>
            </w:r>
          </w:p>
        </w:tc>
        <w:tc>
          <w:tcPr>
            <w:tcW w:w="4961" w:type="dxa"/>
          </w:tcPr>
          <w:p w:rsidR="003D47DF" w:rsidRPr="003D47DF" w:rsidRDefault="003D47DF" w:rsidP="000C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</w:tcPr>
          <w:p w:rsidR="003D47DF" w:rsidRPr="003D47DF" w:rsidRDefault="003D47DF" w:rsidP="000C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3D47DF" w:rsidRPr="003D47DF" w:rsidTr="000C45B9">
        <w:tc>
          <w:tcPr>
            <w:tcW w:w="1101" w:type="dxa"/>
          </w:tcPr>
          <w:p w:rsidR="003D47DF" w:rsidRPr="003D47DF" w:rsidRDefault="003D47DF" w:rsidP="00E37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E37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961" w:type="dxa"/>
          </w:tcPr>
          <w:p w:rsidR="003D47DF" w:rsidRPr="003D47DF" w:rsidRDefault="003D47DF" w:rsidP="008C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рационально и комплексно использовать строительные и отделочные материалы</w:t>
            </w:r>
            <w:proofErr w:type="gramStart"/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пределять породы древесины;изготавливать различные виды заготовок с различными профилями;отличать по внешним признакам шпон, фанеру, фанерные плиты, древесные плиты и древесноволокнистые плиты;готовить простые и сложные растворы и растворные смеси для штукатурных и облицовочных работ;приготавливать различные малярные составы для подготовки и отделки поверхностей и профессионально их использовать;подбирать виды стекол и обои в соответствии с назначением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4394" w:type="dxa"/>
          </w:tcPr>
          <w:p w:rsidR="003D47DF" w:rsidRPr="004F5812" w:rsidRDefault="003D47DF" w:rsidP="003D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свойства древесины;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пороки древесины и способы их устранения;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правила хранения и способы сушки древесины;</w:t>
            </w:r>
          </w:p>
          <w:p w:rsidR="003D47DF" w:rsidRPr="003D47DF" w:rsidRDefault="003D47DF" w:rsidP="008C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предохранение древесины от гниения, разрушения насекомыми и от возгорания;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виды листовых, пленочных и облицовочных материалов, их свойства и применение;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свойства вяжущих строительных материалов;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виды штукатурных и облицовочных растворов и модифицированных смесей</w:t>
            </w:r>
            <w:proofErr w:type="gramStart"/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иды стекол, свойства, применение;свойства, виды, характеристику и назначение малярных составов;виды материалов для обойных работ</w:t>
            </w:r>
          </w:p>
        </w:tc>
      </w:tr>
    </w:tbl>
    <w:p w:rsidR="003D47DF" w:rsidRDefault="003D47DF" w:rsidP="003D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47DF" w:rsidRDefault="003D47DF" w:rsidP="003D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="00E376D4">
        <w:rPr>
          <w:rFonts w:ascii="Times New Roman" w:hAnsi="Times New Roman" w:cs="Times New Roman"/>
          <w:b/>
          <w:bCs/>
          <w:sz w:val="24"/>
          <w:szCs w:val="24"/>
        </w:rPr>
        <w:t xml:space="preserve"> 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Охрана труда</w:t>
      </w:r>
    </w:p>
    <w:p w:rsidR="003D47DF" w:rsidRPr="00820653" w:rsidRDefault="003D47DF" w:rsidP="003D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820653">
        <w:rPr>
          <w:rFonts w:ascii="Times New Roman" w:hAnsi="Times New Roman"/>
          <w:b/>
        </w:rPr>
        <w:t>Цель и планируемые результаты освоения дисциплины: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961"/>
        <w:gridCol w:w="4394"/>
      </w:tblGrid>
      <w:tr w:rsidR="003D47DF" w:rsidRPr="008C751A" w:rsidTr="000C45B9">
        <w:tc>
          <w:tcPr>
            <w:tcW w:w="1101" w:type="dxa"/>
          </w:tcPr>
          <w:p w:rsidR="003D47DF" w:rsidRPr="008C751A" w:rsidRDefault="003D47DF" w:rsidP="000C4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961" w:type="dxa"/>
          </w:tcPr>
          <w:p w:rsidR="003D47DF" w:rsidRPr="008C751A" w:rsidRDefault="003D47DF" w:rsidP="000C4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</w:tcPr>
          <w:p w:rsidR="003D47DF" w:rsidRPr="008C751A" w:rsidRDefault="003D47DF" w:rsidP="000C4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3D47DF" w:rsidRPr="008C751A" w:rsidTr="000C45B9">
        <w:tc>
          <w:tcPr>
            <w:tcW w:w="1101" w:type="dxa"/>
          </w:tcPr>
          <w:p w:rsidR="003D47DF" w:rsidRPr="008C751A" w:rsidRDefault="008C751A" w:rsidP="000C4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E376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C7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.1., ПК </w:t>
            </w:r>
            <w:r w:rsidR="00E376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C75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376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C75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C751A" w:rsidRPr="008C751A" w:rsidRDefault="008C751A" w:rsidP="000C4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/>
                <w:sz w:val="24"/>
                <w:szCs w:val="24"/>
                <w:lang w:eastAsia="ru-RU"/>
              </w:rPr>
              <w:t>ПК 4.1.</w:t>
            </w:r>
          </w:p>
          <w:p w:rsidR="008C751A" w:rsidRPr="008C751A" w:rsidRDefault="008C751A" w:rsidP="00BA7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D47DF" w:rsidRPr="008C751A" w:rsidRDefault="008C751A" w:rsidP="008C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 w:cs="Times New Roman"/>
                <w:sz w:val="24"/>
                <w:szCs w:val="24"/>
              </w:rPr>
              <w:t>выполнять устройство временных ограждений и тротуаров на строительной площадке, правильно складировать материалы</w:t>
            </w:r>
            <w:proofErr w:type="gramStart"/>
            <w:r w:rsidRPr="008C751A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8C751A">
              <w:rPr>
                <w:rFonts w:ascii="Times New Roman" w:hAnsi="Times New Roman" w:cs="Times New Roman"/>
                <w:sz w:val="24"/>
                <w:szCs w:val="24"/>
              </w:rPr>
              <w:t>спользовать сигнальные цвета и знаки безопасности;безопасно для жизни и здоровья выполнять столярно-монтажные и отделочные работы;безопасно работать с электрифицированным инструментом и на станках;обезопасить себя от поражения электрическим током;обеспечивать пожарную безопасность на производстве;оказывать первую доврачебную помощь</w:t>
            </w:r>
          </w:p>
        </w:tc>
        <w:tc>
          <w:tcPr>
            <w:tcW w:w="4394" w:type="dxa"/>
          </w:tcPr>
          <w:p w:rsidR="008C751A" w:rsidRPr="008C751A" w:rsidRDefault="008C751A" w:rsidP="008C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A">
              <w:rPr>
                <w:rFonts w:ascii="Times New Roman" w:hAnsi="Times New Roman" w:cs="Times New Roman"/>
                <w:sz w:val="24"/>
                <w:szCs w:val="24"/>
              </w:rPr>
              <w:t>виды инструктажей</w:t>
            </w:r>
            <w:proofErr w:type="gramStart"/>
            <w:r w:rsidRPr="008C751A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8C751A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по охране труда;виды контроля над соблюдением законодательных нормативных актов по охране труда;устройство ограждений, освещений, временных дорог, коммуникаций;правила складирования материалов;требования охраны труда при столярно-плотничных, монтажных и отделочных работах;правила безопасной эксплуатации строительных машин, механизмов, электроинструментов и деревообрабатывающих станков;основные меры защиты от поражения электрическим током;основы пожарной безопасности;</w:t>
            </w:r>
          </w:p>
          <w:p w:rsidR="003D47DF" w:rsidRPr="008C751A" w:rsidRDefault="008C751A" w:rsidP="008C75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 w:cs="Times New Roman"/>
                <w:sz w:val="24"/>
                <w:szCs w:val="24"/>
              </w:rPr>
              <w:t>несчастные случаи на производстве и их расследование</w:t>
            </w:r>
          </w:p>
        </w:tc>
      </w:tr>
    </w:tbl>
    <w:p w:rsidR="003D47DF" w:rsidRDefault="003D47DF" w:rsidP="003D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751A" w:rsidRDefault="008C751A" w:rsidP="003D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</w:t>
      </w:r>
      <w:r w:rsidR="00E376D4">
        <w:rPr>
          <w:rFonts w:ascii="Times New Roman" w:hAnsi="Times New Roman" w:cs="Times New Roman"/>
          <w:b/>
          <w:bCs/>
          <w:sz w:val="24"/>
          <w:szCs w:val="24"/>
        </w:rPr>
        <w:t>0 Электротехническое оборудование</w:t>
      </w:r>
    </w:p>
    <w:p w:rsidR="008C751A" w:rsidRPr="00820653" w:rsidRDefault="008C751A" w:rsidP="008C7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820653">
        <w:rPr>
          <w:rFonts w:ascii="Times New Roman" w:hAnsi="Times New Roman"/>
          <w:b/>
        </w:rPr>
        <w:t>Цель и планируемые результаты освоения дисциплины: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961"/>
        <w:gridCol w:w="4394"/>
      </w:tblGrid>
      <w:tr w:rsidR="008C751A" w:rsidRPr="003D47DF" w:rsidTr="000C45B9">
        <w:tc>
          <w:tcPr>
            <w:tcW w:w="1101" w:type="dxa"/>
          </w:tcPr>
          <w:p w:rsidR="008C751A" w:rsidRPr="003D47DF" w:rsidRDefault="008C751A" w:rsidP="000C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961" w:type="dxa"/>
          </w:tcPr>
          <w:p w:rsidR="008C751A" w:rsidRPr="003D47DF" w:rsidRDefault="008C751A" w:rsidP="000C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</w:tcPr>
          <w:p w:rsidR="008C751A" w:rsidRPr="003D47DF" w:rsidRDefault="008C751A" w:rsidP="000C4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8C751A" w:rsidRPr="003D47DF" w:rsidTr="000C45B9">
        <w:tc>
          <w:tcPr>
            <w:tcW w:w="1101" w:type="dxa"/>
          </w:tcPr>
          <w:p w:rsidR="008C751A" w:rsidRDefault="008C751A" w:rsidP="000C4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E37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8C751A" w:rsidRDefault="008C751A" w:rsidP="00E3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E37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E376D4" w:rsidRPr="003D47DF" w:rsidRDefault="00E376D4" w:rsidP="00E37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4961" w:type="dxa"/>
          </w:tcPr>
          <w:p w:rsidR="008C751A" w:rsidRPr="003D47DF" w:rsidRDefault="008C751A" w:rsidP="008C751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виды, элементы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электрических цепей на электрических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схемах;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графически изображать электрические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цепи с активными и реактивными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элементами;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техническую характеристику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прибора по его шкале;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коэффициент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трансформации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расположение трансформатора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электрических схемах;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условно изображать на электрических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схемах электрические машины;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виды и расположение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электронных приборов на электрических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схемах</w:t>
            </w:r>
          </w:p>
        </w:tc>
        <w:tc>
          <w:tcPr>
            <w:tcW w:w="4394" w:type="dxa"/>
          </w:tcPr>
          <w:p w:rsidR="008C751A" w:rsidRPr="008C5189" w:rsidRDefault="008C751A" w:rsidP="008C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условные обозначения на электрических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схемах;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характеристики электрического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магнитных материалов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характеристики магнитного поля;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 принцип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электроизмерительных приборов;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и принцип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трансформаторов;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 действия электрических машин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постоянного и переменного тока;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электронные приборы и их устройство</w:t>
            </w:r>
          </w:p>
          <w:p w:rsidR="008C751A" w:rsidRPr="003D47DF" w:rsidRDefault="008C751A" w:rsidP="000C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751A" w:rsidRDefault="008C751A" w:rsidP="003D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751A" w:rsidRDefault="008C751A" w:rsidP="003D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</w:t>
      </w:r>
      <w:r w:rsidR="00E376D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</w:t>
      </w:r>
      <w:r w:rsidR="00E376D4">
        <w:rPr>
          <w:rFonts w:ascii="Times New Roman" w:hAnsi="Times New Roman" w:cs="Times New Roman"/>
          <w:b/>
          <w:bCs/>
          <w:sz w:val="24"/>
          <w:szCs w:val="24"/>
        </w:rPr>
        <w:t>столярных работ</w:t>
      </w:r>
    </w:p>
    <w:p w:rsidR="00BA75E4" w:rsidRPr="00BA75E4" w:rsidRDefault="00BA75E4" w:rsidP="00BA75E4">
      <w:pPr>
        <w:rPr>
          <w:rFonts w:ascii="Times New Roman" w:hAnsi="Times New Roman"/>
          <w:b/>
          <w:bCs/>
          <w:sz w:val="24"/>
          <w:szCs w:val="24"/>
        </w:rPr>
      </w:pPr>
      <w:r w:rsidRPr="00BA75E4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8827"/>
      </w:tblGrid>
      <w:tr w:rsidR="00CC44F1" w:rsidRPr="00CC44F1" w:rsidTr="00CC44F1">
        <w:tc>
          <w:tcPr>
            <w:tcW w:w="1629" w:type="dxa"/>
          </w:tcPr>
          <w:p w:rsidR="00CC44F1" w:rsidRPr="00CC44F1" w:rsidRDefault="00CC44F1" w:rsidP="00CC44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пра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тический опыт</w:t>
            </w:r>
          </w:p>
        </w:tc>
        <w:tc>
          <w:tcPr>
            <w:tcW w:w="8827" w:type="dxa"/>
          </w:tcPr>
          <w:p w:rsidR="00CC44F1" w:rsidRPr="00CC44F1" w:rsidRDefault="00CC44F1" w:rsidP="00CC4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разметки пиломатериалов, пиление, строгание, фрезерование, шлифование пиломатериалов</w:t>
            </w:r>
            <w:proofErr w:type="gramStart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;ч</w:t>
            </w:r>
            <w:proofErr w:type="gramEnd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тение чертежей и технической документации, расчет расхода пиломатериалов; подбор пиломатериала для изготовления определенного вида изделий; оценка качества выполняемых работ</w:t>
            </w:r>
            <w:proofErr w:type="gramStart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;з</w:t>
            </w:r>
            <w:proofErr w:type="gramEnd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аделка сучков и трещин, вклеивание шпона, удаление грязи, зачистка п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верхности, шпатлевание, шлифование;установка дверных и оконных блоков, установка столярных перегородок;установка панелей, тамбуров;установка встроенных шкафов;обивка стен и потолка современными панелями;установка наличников, подоконников, плинтусов;установка петель, ручек, крючков, замков и другой фурнитуры;ремонта столярных изделий:выявление дефектов;подбор материалов для ремонта;замена деталей;выполнение вставок однородной породы</w:t>
            </w:r>
            <w:proofErr w:type="gramStart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;с</w:t>
            </w:r>
            <w:proofErr w:type="gramEnd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клеивание древесины;подготовка к отделке</w:t>
            </w:r>
          </w:p>
        </w:tc>
      </w:tr>
      <w:tr w:rsidR="00CC44F1" w:rsidRPr="00CC44F1" w:rsidTr="00CC44F1">
        <w:tc>
          <w:tcPr>
            <w:tcW w:w="1629" w:type="dxa"/>
          </w:tcPr>
          <w:p w:rsidR="00CC44F1" w:rsidRPr="00CC44F1" w:rsidRDefault="00CC44F1" w:rsidP="00CC44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8827" w:type="dxa"/>
          </w:tcPr>
          <w:p w:rsidR="00CC44F1" w:rsidRPr="00CC44F1" w:rsidRDefault="00CC44F1" w:rsidP="00CC4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рабочее место; 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визуально определять исправность средств индивидуальной защиты; безопасно пользоваться различными видами СИЗ; визуально и инструментально определять исправность и функциональность инструментов, оборудования; контролировать и анализировать эффективность использования рабочего времени</w:t>
            </w:r>
            <w:proofErr w:type="gramStart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конструкторской, нормативно-технической и технологической документацией; читать рабочие чертежи;выполнять вспомогательные чертежи при изготовлении сложных столя</w:t>
            </w: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ных изделий;подбирать материалы с учетом технологических требований;</w:t>
            </w:r>
          </w:p>
          <w:p w:rsidR="00CC44F1" w:rsidRPr="00CC44F1" w:rsidRDefault="00CC44F1" w:rsidP="00CC4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оборудование и инструмент</w:t>
            </w:r>
            <w:proofErr w:type="gramStart"/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;в</w:t>
            </w:r>
            <w:proofErr w:type="gramEnd"/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разметку пиломатериалов и заготовок; пользоваться ручным и электрифицированным инструментом;подготавливать инструмент к работе;производить настройку оборудования;выполнять внешние и внутренние соединения;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пользоваться круглопильным, фуговальным, фрезерным, рейсмусовым и шлифовальным станками</w:t>
            </w:r>
            <w:proofErr w:type="gramStart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зготавливать простые и средней сложности столярные детали и изделия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плинтуса, поручни, наличники, ступени, подоконники, раскладки и заготовки для столярных изделий;</w:t>
            </w: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крепежную фурнитуру;выполнять обшивку стен и потолков по каркасу отделочными индустриальными материалами;собирать и устанавливать встроенную мебель и антресоли;устанавливать конструкции лестниц в соответствии с рабочими чертежами;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устанавливать оконные и дверные блоки</w:t>
            </w:r>
            <w:proofErr w:type="gramStart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;у</w:t>
            </w:r>
            <w:proofErr w:type="gramEnd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станавливать столярные перегородки;устанавливать панели, тамбуры;</w:t>
            </w: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ремонтные столярные работы</w:t>
            </w:r>
            <w:r w:rsidRPr="00CC44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;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мелкий, средний и крупный ремонт;</w:t>
            </w: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выявлять дефекты; подбирать и оценивать состояние рабочего места на соответствие требов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ниям охраны труда и заданию на выполнение работ по ремонту столярных изделий; </w:t>
            </w:r>
          </w:p>
          <w:p w:rsidR="00CC44F1" w:rsidRPr="00CC44F1" w:rsidRDefault="00CC44F1" w:rsidP="00CC4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 расчет необходимых материалов и оборудования при ремонте столярных изделий; подбирать материал для ремонта; наращивать древесину;</w:t>
            </w:r>
          </w:p>
          <w:p w:rsidR="00CC44F1" w:rsidRPr="00CC44F1" w:rsidRDefault="00CC44F1" w:rsidP="00CC4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заменять поврежденные участки, высверливать и заделывать сучки и тр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щины;</w:t>
            </w:r>
          </w:p>
          <w:p w:rsidR="00CC44F1" w:rsidRPr="00CC44F1" w:rsidRDefault="00CC44F1" w:rsidP="00CC4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подбирать соответствующий материал, удалять грязь, вклеивать шпон, з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чищать шлифтиком, циклевать, шпатлевать, шлифовать поверхность</w:t>
            </w:r>
            <w:proofErr w:type="gramStart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ыполнять требования охраны труда, техники безопасности и пожарной безопасности, 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 средства индивидуальной защиты;</w:t>
            </w: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использовать материалы при изготовлении столярного изделия</w:t>
            </w:r>
          </w:p>
        </w:tc>
      </w:tr>
      <w:tr w:rsidR="00CC44F1" w:rsidRPr="00CC44F1" w:rsidTr="00CC44F1">
        <w:tc>
          <w:tcPr>
            <w:tcW w:w="1629" w:type="dxa"/>
          </w:tcPr>
          <w:p w:rsidR="00CC44F1" w:rsidRPr="00CC44F1" w:rsidRDefault="00CC44F1" w:rsidP="00CC44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827" w:type="dxa"/>
          </w:tcPr>
          <w:p w:rsidR="00CC44F1" w:rsidRPr="00CC44F1" w:rsidRDefault="00CC44F1" w:rsidP="00CC4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 рабочих чертежей</w:t>
            </w:r>
            <w:proofErr w:type="gramStart"/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ороды и сортообразующие пороки древесины;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44F1" w:rsidRPr="00CC44F1" w:rsidRDefault="00CC44F1" w:rsidP="00CC4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физические, механические и технологические свойства древесины;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и назначение инструмента, оборудования, материалов, используемых при выполнении столярных работ, признаки неисправностей оборудования, инструмента и материалов; способы проверки функциональности  инструмента; требования к качеству материалов, используемых при выполнении столярных работ</w:t>
            </w:r>
            <w:proofErr w:type="gramStart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инструментов, электрических машин и станков для обработки древесины;правила обращения с электрифицированным инструментом;порядок подготовки инструментов к работе;требования к точности изготовления столярных изделий;требования к качеству обработки столярных деталей и изделий;технологию изготовления столярных изделий и деталей; технологию выполнения столярно-монтажных и ремонтных столярных работ;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конструктивные особенности столярных тяг и  заготовок столярных изделий</w:t>
            </w:r>
            <w:proofErr w:type="gramStart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иды технической документации на производство работ;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типовые технологические карты на выполнение столярных работ; </w:t>
            </w:r>
            <w:r w:rsidRPr="00CC44F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организации труда при изготовлении столярных изделий и выполнении столярно-монтажных работ;правила противопожарной безопасности: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 охраны труда при использовании СИЗ, инструментов и оборудования, материалов, применяемых при выполне6нии столярных работ;  возможные риски при использовании неисправных </w:t>
            </w:r>
            <w:proofErr w:type="gramStart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СИЗ</w:t>
            </w:r>
            <w:proofErr w:type="gramEnd"/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при работе без СИЗ; способы установки столярных изделий; требования к качеству мат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риалов, используемых при ремонте столярных изделий;</w:t>
            </w:r>
          </w:p>
          <w:p w:rsidR="00CC44F1" w:rsidRPr="00CC44F1" w:rsidRDefault="00CC44F1" w:rsidP="00CC4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технологический процесс выполнения ремонтных работ; основные виды ремонта; способы устранения дефектов; способы наращивания древесины</w:t>
            </w:r>
          </w:p>
        </w:tc>
      </w:tr>
    </w:tbl>
    <w:p w:rsidR="008C751A" w:rsidRDefault="008C751A" w:rsidP="003D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53A" w:rsidRPr="00CC44F1" w:rsidRDefault="00CC44F1" w:rsidP="00832A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F1">
        <w:rPr>
          <w:rFonts w:ascii="Times New Roman" w:hAnsi="Times New Roman" w:cs="Times New Roman"/>
          <w:b/>
          <w:sz w:val="24"/>
          <w:szCs w:val="24"/>
        </w:rPr>
        <w:t>ПМ.02 Выполнение плотничных работ</w:t>
      </w:r>
    </w:p>
    <w:p w:rsidR="00BA2979" w:rsidRPr="00BA75E4" w:rsidRDefault="00BA2979" w:rsidP="00BA2979">
      <w:pPr>
        <w:rPr>
          <w:rFonts w:ascii="Times New Roman" w:hAnsi="Times New Roman"/>
          <w:b/>
          <w:bCs/>
          <w:sz w:val="24"/>
          <w:szCs w:val="24"/>
        </w:rPr>
      </w:pPr>
      <w:r w:rsidRPr="00BA75E4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8827"/>
      </w:tblGrid>
      <w:tr w:rsidR="00BA2979" w:rsidRPr="004F553B" w:rsidTr="00BA2979">
        <w:tc>
          <w:tcPr>
            <w:tcW w:w="1629" w:type="dxa"/>
          </w:tcPr>
          <w:p w:rsidR="00BA2979" w:rsidRPr="004F553B" w:rsidRDefault="00BA2979" w:rsidP="00BA29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bCs/>
                <w:sz w:val="24"/>
              </w:rPr>
              <w:t>Иметь пра</w:t>
            </w:r>
            <w:r w:rsidRPr="004F553B">
              <w:rPr>
                <w:rFonts w:ascii="Times New Roman" w:eastAsia="Calibri" w:hAnsi="Times New Roman" w:cs="Times New Roman"/>
                <w:bCs/>
                <w:sz w:val="24"/>
              </w:rPr>
              <w:t>к</w:t>
            </w:r>
            <w:r w:rsidRPr="004F553B">
              <w:rPr>
                <w:rFonts w:ascii="Times New Roman" w:eastAsia="Calibri" w:hAnsi="Times New Roman" w:cs="Times New Roman"/>
                <w:bCs/>
                <w:sz w:val="24"/>
              </w:rPr>
              <w:t>тический опыт</w:t>
            </w:r>
          </w:p>
        </w:tc>
        <w:tc>
          <w:tcPr>
            <w:tcW w:w="8827" w:type="dxa"/>
          </w:tcPr>
          <w:p w:rsidR="00BA2979" w:rsidRPr="004F553B" w:rsidRDefault="00BA2979" w:rsidP="00BA2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заготовок деревянных элементов для различного назначения: подбор пиломатериалов в соответствии с требованиями  технической документации, разметка пиломатериалов, пиление, строгание, фрезерование, шлифование пиломатериалов</w:t>
            </w:r>
            <w:proofErr w:type="gramStart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борки и монтажа деревянных конструкций:</w:t>
            </w:r>
            <w:r w:rsidRPr="004F5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чтение чертежей и технической документации;выполнять монтажные и сборочные работы в соответствии с конструкто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ской документацией;оценивать качество выполняемых работсборки-разборки лесов, подмостей, опалубки: выполнение работы по устройству лесов, подмостей, опалубки различных конструкций с соблюдением правил охраны труда и СИЗ</w:t>
            </w:r>
            <w:proofErr w:type="gramStart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;р</w:t>
            </w:r>
            <w:proofErr w:type="gramEnd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емонта плотничных конструкций:выявление дефектов и повреждённых элементов плотничных конструкций;подбор материалов для замены деталей и элементов конструкции</w:t>
            </w:r>
          </w:p>
        </w:tc>
      </w:tr>
      <w:tr w:rsidR="00BA2979" w:rsidRPr="004F553B" w:rsidTr="00BA2979">
        <w:tc>
          <w:tcPr>
            <w:tcW w:w="1629" w:type="dxa"/>
          </w:tcPr>
          <w:p w:rsidR="00BA2979" w:rsidRPr="004F553B" w:rsidRDefault="00BA2979" w:rsidP="00BA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8827" w:type="dxa"/>
          </w:tcPr>
          <w:p w:rsidR="00BA2979" w:rsidRPr="004F553B" w:rsidRDefault="00BA2979" w:rsidP="00BA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рабочее место; визуально определять исправность средств индивидуальной защиты; безопасно пользоваться различными видами </w:t>
            </w:r>
            <w:proofErr w:type="gramStart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СИЗ</w:t>
            </w:r>
            <w:proofErr w:type="gramEnd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; визуально и инструментально определять исправность и функциональность инструментов, оборудования; контролировать и анализировать эффективность использования рабочего времени</w:t>
            </w:r>
            <w:proofErr w:type="gramStart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;ч</w:t>
            </w:r>
            <w:proofErr w:type="gramEnd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итать рабочие чертежи;разрабатывать вспомогательные чертежи при изготовлении сложных плотничных изделий;подбирать материалы, инструменты и оборудование с учетом технологических требований;определять количество, качество и объемы применяемых материалов;производить разметку стандартных плотничных соединений; изготавливать шаблоны для разметки;осуществлять проверку исправности оборудования, инструментов и присп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соблений, используемых при плотничных работах;пользоваться ручным и электрифицированным инструментом;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подготовку инструмента к работе</w:t>
            </w:r>
            <w:proofErr w:type="gramStart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;и</w:t>
            </w:r>
            <w:proofErr w:type="gramEnd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зготавливать детали конструкций в  соответствии с чертежом; выполнять работы на ДОС;производить сборку и монтаж плотницкой конструкции;производить работы по устройству временных сооружений и сборке деревянных домов: монтаж перекрытий;устройство 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крыш;обшивка  и облицовка стен, настилка полов;устройство перегородок;выполнять опалубочные работы, собирать и разбирать леса и подмости; проводить проверку устойчивости лесов (подмостей); пользоваться технической документацией при устройстве лесов, подмостей, опалубки; выявлять дефекты</w:t>
            </w:r>
            <w:proofErr w:type="gramStart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;о</w:t>
            </w:r>
            <w:proofErr w:type="gramEnd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ценивать состояние износа деталей и элементов плотничных конструкций;выполнять  антисептирование и огнезащитную обработку деревянных конструкций;выполнять ремонт деревянных конструкций; подбирать материал для ремонта и замены поврежденных деталей и конструкций</w:t>
            </w:r>
            <w:proofErr w:type="gramStart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;в</w:t>
            </w:r>
            <w:proofErr w:type="gramEnd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расчет необходимых материалов и оборудования при ремонте плотничных изделий;выполнять ремонт и замену венцов бревенчатых и брусовых домов, загни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ших стропил, провисшей кровли, балочных перекрытий и дощатых полов</w:t>
            </w:r>
          </w:p>
          <w:p w:rsidR="00BA2979" w:rsidRPr="004F553B" w:rsidRDefault="00BA2979" w:rsidP="00BA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требования охраны труда</w:t>
            </w:r>
            <w:proofErr w:type="gramStart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средствами пожаротушения; использовать  средства индивид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альной защиты</w:t>
            </w:r>
          </w:p>
        </w:tc>
      </w:tr>
      <w:tr w:rsidR="00BA2979" w:rsidRPr="004F553B" w:rsidTr="00BA2979">
        <w:tc>
          <w:tcPr>
            <w:tcW w:w="1629" w:type="dxa"/>
          </w:tcPr>
          <w:p w:rsidR="00BA2979" w:rsidRPr="004F553B" w:rsidRDefault="00BA2979" w:rsidP="00BA29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827" w:type="dxa"/>
          </w:tcPr>
          <w:p w:rsidR="00BA2979" w:rsidRPr="004F553B" w:rsidRDefault="00BA2979" w:rsidP="00BA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правил чтения рабочих чертежей</w:t>
            </w:r>
            <w:proofErr w:type="gramStart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;в</w:t>
            </w:r>
            <w:proofErr w:type="gramEnd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идов материалов для строительства деревянных зданий и сооружений; требований  к качеству материалов, используемых при выполнении плотничных работ; свойства пиломатериалов;пород, пороков, физических и механических свойств  древесины;видов и устройства деревообрабатывающего оборудования; назначение и принцип действия контрольно-измерительных приборов</w:t>
            </w:r>
            <w:proofErr w:type="gramStart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равил применения универсальных и специальных приспособлений и контрольно-измерительного инструмента;порядка подготовки инструментов к работе признаки неисправностей оборудования, инструмента и материалов;способов проверки функциональности  инструмента;требований к качеству и точности изготовления деталей и изделии;видов угловых и срединных врубок;требований к точности соединений деталей конструкции;видов крепежных изделий;технологии заготовки деревянных элементов и сборки их в конструкции; технологии монтажных и сборочных работ в соответствии с конструкторской документацией</w:t>
            </w:r>
            <w:proofErr w:type="gramStart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равил ведения сборочно-монтажных работ;видов и способов ремонта деревянных конструкций; технологический процесс устройства лесов, подмостей, опалубки;видов технической документации на выполнение работ;антисептирующих и огнезащитных составов, и способов их применения; технологического процесса выполнения ремонтных работ</w:t>
            </w:r>
            <w:proofErr w:type="gramStart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;о</w:t>
            </w:r>
            <w:proofErr w:type="gramEnd"/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сновных видов ремонта, способов устранения дефектов;способов сращивания и сплачивания древесины;правил безопасной организации труда при устройстве и сборке деревянных изделий и их элементов;требований охраны труда при использовании СИЗ, инструментов и оборуд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553B">
              <w:rPr>
                <w:rFonts w:ascii="Times New Roman" w:eastAsia="Calibri" w:hAnsi="Times New Roman" w:cs="Times New Roman"/>
                <w:sz w:val="24"/>
                <w:szCs w:val="24"/>
              </w:rPr>
              <w:t>вания, материалов, применяемых при выполнении плотничных работ;возможных рисков при использовании неисправных СИЗ или при работе без СИЗ; рациональной организация труда на рабочем месте; правил охраны труда при работе на  станках  и с  оборудованием</w:t>
            </w:r>
          </w:p>
        </w:tc>
      </w:tr>
    </w:tbl>
    <w:p w:rsidR="00CC44F1" w:rsidRDefault="00CC44F1" w:rsidP="00832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979" w:rsidRPr="00BA2979" w:rsidRDefault="00BA2979" w:rsidP="00832A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79">
        <w:rPr>
          <w:rFonts w:ascii="Times New Roman" w:hAnsi="Times New Roman" w:cs="Times New Roman"/>
          <w:b/>
          <w:sz w:val="24"/>
          <w:szCs w:val="24"/>
        </w:rPr>
        <w:t>ПМ.04 Выполнение работ по устройству паркетных полов</w:t>
      </w:r>
    </w:p>
    <w:p w:rsidR="00BA2979" w:rsidRPr="00BA75E4" w:rsidRDefault="00BA2979" w:rsidP="00BA2979">
      <w:pPr>
        <w:rPr>
          <w:rFonts w:ascii="Times New Roman" w:hAnsi="Times New Roman"/>
          <w:b/>
          <w:bCs/>
          <w:sz w:val="24"/>
          <w:szCs w:val="24"/>
        </w:rPr>
      </w:pPr>
      <w:r w:rsidRPr="00BA75E4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8827"/>
      </w:tblGrid>
      <w:tr w:rsidR="00BA2979" w:rsidRPr="004F553B" w:rsidTr="00BA2979">
        <w:tc>
          <w:tcPr>
            <w:tcW w:w="1629" w:type="dxa"/>
          </w:tcPr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53B">
              <w:rPr>
                <w:rFonts w:ascii="Times New Roman" w:hAnsi="Times New Roman"/>
                <w:bCs/>
                <w:sz w:val="24"/>
              </w:rPr>
              <w:t>Иметь пра</w:t>
            </w:r>
            <w:r w:rsidRPr="004F553B">
              <w:rPr>
                <w:rFonts w:ascii="Times New Roman" w:hAnsi="Times New Roman"/>
                <w:bCs/>
                <w:sz w:val="24"/>
              </w:rPr>
              <w:t>к</w:t>
            </w:r>
            <w:r w:rsidRPr="004F553B">
              <w:rPr>
                <w:rFonts w:ascii="Times New Roman" w:hAnsi="Times New Roman"/>
                <w:bCs/>
                <w:sz w:val="24"/>
              </w:rPr>
              <w:t>тический опыт</w:t>
            </w:r>
          </w:p>
        </w:tc>
        <w:tc>
          <w:tcPr>
            <w:tcW w:w="8827" w:type="dxa"/>
          </w:tcPr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>-организации рабочего места;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 xml:space="preserve"> -подготовки оснований под разные виды полов; 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>-устройства полов из отдельных досок, брусков, клееных щитов, древеснов</w:t>
            </w:r>
            <w:r w:rsidRPr="004F553B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53B">
              <w:rPr>
                <w:rFonts w:ascii="Times New Roman" w:hAnsi="Times New Roman"/>
                <w:sz w:val="24"/>
                <w:szCs w:val="24"/>
              </w:rPr>
              <w:t>локнистых и древесностружечных плит, ламината, паркета</w:t>
            </w:r>
          </w:p>
        </w:tc>
      </w:tr>
      <w:tr w:rsidR="00BA2979" w:rsidRPr="004F553B" w:rsidTr="00BA2979">
        <w:tc>
          <w:tcPr>
            <w:tcW w:w="1629" w:type="dxa"/>
          </w:tcPr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8827" w:type="dxa"/>
          </w:tcPr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 xml:space="preserve"> -выносить отметки уровня чистого пола, 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>-устраивать пар</w:t>
            </w:r>
            <w:proofErr w:type="gramStart"/>
            <w:r w:rsidRPr="004F553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F553B">
              <w:rPr>
                <w:rFonts w:ascii="Times New Roman" w:hAnsi="Times New Roman"/>
                <w:sz w:val="24"/>
                <w:szCs w:val="24"/>
              </w:rPr>
              <w:t xml:space="preserve">, гидро-, тепло- и звукоизоляцию под полы, 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>-выполнять сборные и монолитные стяжки;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>- укладывать лаги и настилать полы из различных материалов,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>- устанавливать плинтусы;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>- пользоваться ручными инструментами и электрифицированными машин</w:t>
            </w:r>
            <w:r w:rsidRPr="004F553B">
              <w:rPr>
                <w:rFonts w:ascii="Times New Roman" w:hAnsi="Times New Roman"/>
                <w:sz w:val="24"/>
                <w:szCs w:val="24"/>
              </w:rPr>
              <w:t>а</w:t>
            </w:r>
            <w:r w:rsidRPr="004F553B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>- выполнять требования охраны труда,</w:t>
            </w:r>
          </w:p>
        </w:tc>
      </w:tr>
      <w:tr w:rsidR="00BA2979" w:rsidRPr="004F553B" w:rsidTr="00BA2979">
        <w:tc>
          <w:tcPr>
            <w:tcW w:w="1629" w:type="dxa"/>
          </w:tcPr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827" w:type="dxa"/>
          </w:tcPr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>-виды и свойства материалов для устройства полов;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 xml:space="preserve">- виды и устройство инструментов и электрифицированных машин; 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 xml:space="preserve">-способы подготовки оснований под полы; 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 xml:space="preserve">-способы и приемы настилки паркетных полов; 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 xml:space="preserve">-виды и способы ремонта паркетных полов; </w:t>
            </w:r>
          </w:p>
          <w:p w:rsidR="00BA2979" w:rsidRPr="004F553B" w:rsidRDefault="00BA2979" w:rsidP="00BA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3B">
              <w:rPr>
                <w:rFonts w:ascii="Times New Roman" w:hAnsi="Times New Roman"/>
                <w:sz w:val="24"/>
                <w:szCs w:val="24"/>
              </w:rPr>
              <w:t xml:space="preserve">-виды технической документации на выполнение работ; </w:t>
            </w:r>
            <w:proofErr w:type="gramStart"/>
            <w:r w:rsidRPr="004F553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4F553B">
              <w:rPr>
                <w:rFonts w:ascii="Times New Roman" w:hAnsi="Times New Roman"/>
                <w:sz w:val="24"/>
                <w:szCs w:val="24"/>
              </w:rPr>
              <w:t>равила охраны труда при выполнении паркетных работ</w:t>
            </w:r>
          </w:p>
        </w:tc>
      </w:tr>
    </w:tbl>
    <w:p w:rsidR="00BA2979" w:rsidRPr="00832A79" w:rsidRDefault="00BA2979" w:rsidP="00832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2979" w:rsidRPr="00832A79" w:rsidSect="00832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64B"/>
    <w:multiLevelType w:val="hybridMultilevel"/>
    <w:tmpl w:val="9BD25CCC"/>
    <w:lvl w:ilvl="0" w:tplc="99421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1977"/>
    <w:multiLevelType w:val="hybridMultilevel"/>
    <w:tmpl w:val="DA72C6BC"/>
    <w:lvl w:ilvl="0" w:tplc="99421CF6">
      <w:start w:val="1"/>
      <w:numFmt w:val="bullet"/>
      <w:lvlText w:val=""/>
      <w:lvlJc w:val="left"/>
      <w:pPr>
        <w:ind w:left="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705D"/>
    <w:multiLevelType w:val="hybridMultilevel"/>
    <w:tmpl w:val="C220D1D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8004D"/>
    <w:multiLevelType w:val="hybridMultilevel"/>
    <w:tmpl w:val="83DAB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30177"/>
    <w:multiLevelType w:val="multilevel"/>
    <w:tmpl w:val="C4BE4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8" w:hanging="1800"/>
      </w:pPr>
      <w:rPr>
        <w:rFonts w:cs="Times New Roman" w:hint="default"/>
      </w:rPr>
    </w:lvl>
  </w:abstractNum>
  <w:abstractNum w:abstractNumId="5">
    <w:nsid w:val="6923330E"/>
    <w:multiLevelType w:val="hybridMultilevel"/>
    <w:tmpl w:val="AAFAE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02D"/>
    <w:rsid w:val="00156748"/>
    <w:rsid w:val="001D644D"/>
    <w:rsid w:val="00295AF2"/>
    <w:rsid w:val="00306633"/>
    <w:rsid w:val="00344324"/>
    <w:rsid w:val="003867A9"/>
    <w:rsid w:val="003D47DF"/>
    <w:rsid w:val="00406579"/>
    <w:rsid w:val="00440EF7"/>
    <w:rsid w:val="004E5ABB"/>
    <w:rsid w:val="004F5812"/>
    <w:rsid w:val="00517F61"/>
    <w:rsid w:val="0055253A"/>
    <w:rsid w:val="005B68E1"/>
    <w:rsid w:val="0060722B"/>
    <w:rsid w:val="00686296"/>
    <w:rsid w:val="006C6B1B"/>
    <w:rsid w:val="006F55F6"/>
    <w:rsid w:val="007123D2"/>
    <w:rsid w:val="00742BD0"/>
    <w:rsid w:val="007A46E1"/>
    <w:rsid w:val="007D62CF"/>
    <w:rsid w:val="00820653"/>
    <w:rsid w:val="00832A79"/>
    <w:rsid w:val="008908DA"/>
    <w:rsid w:val="008B1721"/>
    <w:rsid w:val="008C751A"/>
    <w:rsid w:val="00914916"/>
    <w:rsid w:val="009A7183"/>
    <w:rsid w:val="00A005F2"/>
    <w:rsid w:val="00A46E76"/>
    <w:rsid w:val="00A53144"/>
    <w:rsid w:val="00AC08B3"/>
    <w:rsid w:val="00AD177B"/>
    <w:rsid w:val="00B445F7"/>
    <w:rsid w:val="00BA2979"/>
    <w:rsid w:val="00BA75E4"/>
    <w:rsid w:val="00C1302D"/>
    <w:rsid w:val="00C42F01"/>
    <w:rsid w:val="00C77F63"/>
    <w:rsid w:val="00CC44F1"/>
    <w:rsid w:val="00CC5DDD"/>
    <w:rsid w:val="00D125C6"/>
    <w:rsid w:val="00D92D03"/>
    <w:rsid w:val="00DF0143"/>
    <w:rsid w:val="00E376D4"/>
    <w:rsid w:val="00E43B81"/>
    <w:rsid w:val="00E634F4"/>
    <w:rsid w:val="00E9464A"/>
    <w:rsid w:val="00FD7829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3"/>
  </w:style>
  <w:style w:type="paragraph" w:styleId="2">
    <w:name w:val="heading 2"/>
    <w:basedOn w:val="a"/>
    <w:next w:val="a"/>
    <w:link w:val="20"/>
    <w:uiPriority w:val="99"/>
    <w:unhideWhenUsed/>
    <w:qFormat/>
    <w:rsid w:val="008206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D64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2065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PlusNormal">
    <w:name w:val="ConsPlusNormal"/>
    <w:qFormat/>
    <w:rsid w:val="008206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5">
    <w:name w:val="Emphasis"/>
    <w:basedOn w:val="a0"/>
    <w:uiPriority w:val="20"/>
    <w:qFormat/>
    <w:rsid w:val="00820653"/>
    <w:rPr>
      <w:rFonts w:ascii="Calibri" w:hAnsi="Calibri" w:cs="Times New Roman"/>
      <w:b/>
      <w:i/>
    </w:rPr>
  </w:style>
  <w:style w:type="character" w:customStyle="1" w:styleId="21">
    <w:name w:val="Основной текст (2)_"/>
    <w:link w:val="22"/>
    <w:locked/>
    <w:rsid w:val="0082065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653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c7">
    <w:name w:val="c7"/>
    <w:basedOn w:val="a0"/>
    <w:rsid w:val="00820653"/>
    <w:rPr>
      <w:rFonts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820653"/>
  </w:style>
  <w:style w:type="character" w:customStyle="1" w:styleId="apple-converted-space">
    <w:name w:val="apple-converted-space"/>
    <w:rsid w:val="003D4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809437</cp:lastModifiedBy>
  <cp:revision>5</cp:revision>
  <dcterms:created xsi:type="dcterms:W3CDTF">2021-12-23T12:51:00Z</dcterms:created>
  <dcterms:modified xsi:type="dcterms:W3CDTF">2021-12-23T13:15:00Z</dcterms:modified>
</cp:coreProperties>
</file>