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2" w:rsidRDefault="003272A9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99835" cy="8657004"/>
            <wp:effectExtent l="19050" t="0" r="571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2C87" w:rsidRDefault="00E52C87" w:rsidP="002C600B">
      <w:pPr>
        <w:spacing w:line="237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63A11" w:rsidRDefault="00E52C87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94149" cy="92668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7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00B" w:rsidRPr="002C600B" w:rsidRDefault="003C4B53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0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Аннотация </w:t>
      </w:r>
    </w:p>
    <w:p w:rsidR="00DB554B" w:rsidRDefault="003C4B53" w:rsidP="00132BE1">
      <w:pPr>
        <w:spacing w:line="237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600B">
        <w:rPr>
          <w:rFonts w:ascii="Times New Roman" w:hAnsi="Times New Roman" w:cs="Times New Roman"/>
          <w:sz w:val="28"/>
          <w:szCs w:val="28"/>
        </w:rPr>
        <w:t xml:space="preserve">к </w:t>
      </w:r>
      <w:r w:rsidR="002B1443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2C600B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="002C600B" w:rsidRPr="002C6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00B" w:rsidRPr="00A273D6" w:rsidRDefault="003272A9" w:rsidP="00132BE1">
      <w:pPr>
        <w:spacing w:line="237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ОП.09</w:t>
      </w:r>
      <w:r w:rsidR="00A273D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Основы материаловедения</w:t>
      </w:r>
    </w:p>
    <w:p w:rsidR="002C600B" w:rsidRPr="002C600B" w:rsidRDefault="002C600B" w:rsidP="002C600B">
      <w:pPr>
        <w:spacing w:line="234" w:lineRule="auto"/>
        <w:ind w:right="580"/>
        <w:jc w:val="center"/>
        <w:rPr>
          <w:rFonts w:ascii="Times New Roman" w:eastAsia="Times New Roman" w:hAnsi="Times New Roman" w:cs="Times New Roman"/>
          <w:sz w:val="28"/>
        </w:rPr>
      </w:pPr>
      <w:r w:rsidRPr="002C600B">
        <w:rPr>
          <w:rFonts w:ascii="Times New Roman" w:eastAsia="Times New Roman" w:hAnsi="Times New Roman" w:cs="Times New Roman"/>
          <w:sz w:val="28"/>
        </w:rPr>
        <w:t>по профессии</w:t>
      </w:r>
    </w:p>
    <w:p w:rsidR="002B1443" w:rsidRPr="002B1443" w:rsidRDefault="00E52C87" w:rsidP="002B144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</w:t>
      </w:r>
      <w:r w:rsidR="002B1443" w:rsidRPr="002B1443">
        <w:rPr>
          <w:rFonts w:ascii="Times New Roman" w:hAnsi="Times New Roman"/>
          <w:b/>
          <w:sz w:val="28"/>
          <w:szCs w:val="28"/>
        </w:rPr>
        <w:t>.01.</w:t>
      </w:r>
      <w:r>
        <w:rPr>
          <w:rFonts w:ascii="Times New Roman" w:hAnsi="Times New Roman"/>
          <w:b/>
          <w:sz w:val="28"/>
          <w:szCs w:val="28"/>
        </w:rPr>
        <w:t>31 Мастер контрольно-измерительных приборов и автоматики</w:t>
      </w:r>
    </w:p>
    <w:p w:rsidR="006316A6" w:rsidRPr="00132BE1" w:rsidRDefault="006316A6" w:rsidP="002B1443">
      <w:pPr>
        <w:spacing w:line="234" w:lineRule="auto"/>
        <w:ind w:right="580"/>
        <w:jc w:val="center"/>
        <w:rPr>
          <w:sz w:val="28"/>
          <w:szCs w:val="28"/>
        </w:rPr>
      </w:pPr>
    </w:p>
    <w:p w:rsidR="002B1443" w:rsidRPr="002B1443" w:rsidRDefault="002B1443" w:rsidP="002B1443">
      <w:pPr>
        <w:rPr>
          <w:rFonts w:ascii="Times New Roman" w:hAnsi="Times New Roman" w:cs="Times New Roman"/>
          <w:b/>
          <w:sz w:val="28"/>
          <w:szCs w:val="28"/>
        </w:rPr>
      </w:pPr>
      <w:r w:rsidRPr="002B1443">
        <w:rPr>
          <w:rFonts w:ascii="Times New Roman" w:hAnsi="Times New Roman" w:cs="Times New Roman"/>
          <w:b/>
          <w:sz w:val="28"/>
          <w:szCs w:val="28"/>
        </w:rPr>
        <w:t xml:space="preserve">Область применения </w:t>
      </w:r>
      <w:r w:rsidRPr="002B1443">
        <w:rPr>
          <w:rFonts w:ascii="Times New Roman" w:hAnsi="Times New Roman" w:cs="Times New Roman"/>
          <w:b/>
          <w:color w:val="000000"/>
          <w:sz w:val="28"/>
          <w:szCs w:val="28"/>
        </w:rPr>
        <w:t>рабочей программы</w:t>
      </w:r>
    </w:p>
    <w:p w:rsidR="002B1443" w:rsidRPr="002B1443" w:rsidRDefault="002B1443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443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Pr="002B1443">
        <w:rPr>
          <w:rFonts w:ascii="Times New Roman" w:hAnsi="Times New Roman" w:cs="Times New Roman"/>
          <w:sz w:val="28"/>
          <w:szCs w:val="28"/>
        </w:rPr>
        <w:t xml:space="preserve"> является частью образовательной программы в</w:t>
      </w:r>
      <w:r w:rsidR="00E52C87">
        <w:rPr>
          <w:rFonts w:ascii="Times New Roman" w:hAnsi="Times New Roman" w:cs="Times New Roman"/>
          <w:sz w:val="28"/>
          <w:szCs w:val="28"/>
        </w:rPr>
        <w:t xml:space="preserve"> соответствии с ФГОС СПО 15.01.31 Мастер контрольно-измерительных приборов и автоматики</w:t>
      </w:r>
      <w:r w:rsidRPr="002B1443">
        <w:rPr>
          <w:rFonts w:ascii="Times New Roman" w:hAnsi="Times New Roman" w:cs="Times New Roman"/>
          <w:sz w:val="28"/>
          <w:szCs w:val="28"/>
        </w:rPr>
        <w:t>, очной формы обучения</w:t>
      </w:r>
      <w:r w:rsidR="00367E71">
        <w:rPr>
          <w:rFonts w:ascii="Times New Roman" w:hAnsi="Times New Roman" w:cs="Times New Roman"/>
          <w:sz w:val="28"/>
          <w:szCs w:val="28"/>
        </w:rPr>
        <w:t xml:space="preserve">  </w:t>
      </w:r>
      <w:r w:rsidR="009B6131">
        <w:rPr>
          <w:rFonts w:ascii="Times New Roman" w:hAnsi="Times New Roman" w:cs="Times New Roman"/>
          <w:sz w:val="28"/>
          <w:szCs w:val="28"/>
        </w:rPr>
        <w:t xml:space="preserve">с </w:t>
      </w:r>
      <w:r w:rsidR="00367E71">
        <w:rPr>
          <w:rFonts w:ascii="Times New Roman" w:hAnsi="Times New Roman" w:cs="Times New Roman"/>
          <w:sz w:val="28"/>
          <w:szCs w:val="28"/>
        </w:rPr>
        <w:t>применением ДОТ</w:t>
      </w:r>
      <w:r w:rsidRPr="002B1443">
        <w:rPr>
          <w:rFonts w:ascii="Times New Roman" w:hAnsi="Times New Roman" w:cs="Times New Roman"/>
          <w:sz w:val="28"/>
          <w:szCs w:val="28"/>
        </w:rPr>
        <w:t>.</w:t>
      </w:r>
    </w:p>
    <w:p w:rsidR="002C600B" w:rsidRPr="00DB554B" w:rsidRDefault="002C600B">
      <w:pPr>
        <w:rPr>
          <w:rFonts w:ascii="Times New Roman" w:hAnsi="Times New Roman" w:cs="Times New Roman"/>
          <w:sz w:val="16"/>
          <w:szCs w:val="16"/>
        </w:rPr>
      </w:pPr>
    </w:p>
    <w:p w:rsidR="002C600B" w:rsidRDefault="002C600B" w:rsidP="00132BE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Трудоемкость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272A9">
        <w:rPr>
          <w:rFonts w:ascii="Times New Roman" w:hAnsi="Times New Roman" w:cs="Times New Roman"/>
          <w:sz w:val="28"/>
          <w:szCs w:val="28"/>
        </w:rPr>
        <w:t>106</w:t>
      </w:r>
      <w:r w:rsidR="001D6600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2C600B" w:rsidRPr="003272A9" w:rsidRDefault="00192834" w:rsidP="00132BE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3272A9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программы:</w:t>
      </w:r>
    </w:p>
    <w:p w:rsidR="003272A9" w:rsidRPr="003272A9" w:rsidRDefault="003272A9" w:rsidP="00327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2A9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</w:t>
      </w:r>
      <w:r w:rsidRPr="003272A9">
        <w:rPr>
          <w:rFonts w:ascii="Times New Roman" w:hAnsi="Times New Roman" w:cs="Times New Roman"/>
          <w:b/>
          <w:sz w:val="28"/>
          <w:szCs w:val="28"/>
        </w:rPr>
        <w:t>должен уметь:</w:t>
      </w:r>
    </w:p>
    <w:p w:rsidR="003272A9" w:rsidRPr="003272A9" w:rsidRDefault="003272A9" w:rsidP="003272A9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2A9">
        <w:rPr>
          <w:rFonts w:ascii="Times New Roman" w:hAnsi="Times New Roman" w:cs="Times New Roman"/>
          <w:color w:val="000000"/>
          <w:sz w:val="28"/>
          <w:szCs w:val="28"/>
        </w:rPr>
        <w:t>рассчитывать параметры электрических схем;</w:t>
      </w:r>
    </w:p>
    <w:p w:rsidR="003272A9" w:rsidRPr="003272A9" w:rsidRDefault="003272A9" w:rsidP="003272A9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2A9">
        <w:rPr>
          <w:rFonts w:ascii="Times New Roman" w:hAnsi="Times New Roman" w:cs="Times New Roman"/>
          <w:color w:val="000000"/>
          <w:sz w:val="28"/>
          <w:szCs w:val="28"/>
        </w:rPr>
        <w:t>эксплуатировать электроизмерительные приборы;</w:t>
      </w:r>
    </w:p>
    <w:p w:rsidR="003272A9" w:rsidRPr="003272A9" w:rsidRDefault="003272A9" w:rsidP="003272A9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2A9">
        <w:rPr>
          <w:rFonts w:ascii="Times New Roman" w:hAnsi="Times New Roman" w:cs="Times New Roman"/>
          <w:color w:val="000000"/>
          <w:sz w:val="28"/>
          <w:szCs w:val="28"/>
        </w:rPr>
        <w:t>контролировать качество выполняемых работ;</w:t>
      </w:r>
    </w:p>
    <w:p w:rsidR="003272A9" w:rsidRPr="003272A9" w:rsidRDefault="003272A9" w:rsidP="003272A9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 w:rsidRPr="003272A9">
        <w:rPr>
          <w:rFonts w:ascii="Times New Roman" w:hAnsi="Times New Roman" w:cs="Times New Roman"/>
          <w:color w:val="000000"/>
          <w:sz w:val="28"/>
          <w:szCs w:val="28"/>
        </w:rPr>
        <w:t>производить контроль различных параметров;</w:t>
      </w:r>
    </w:p>
    <w:p w:rsidR="003272A9" w:rsidRPr="003272A9" w:rsidRDefault="003272A9" w:rsidP="003272A9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 w:rsidRPr="003272A9">
        <w:rPr>
          <w:rFonts w:ascii="Times New Roman" w:hAnsi="Times New Roman" w:cs="Times New Roman"/>
          <w:color w:val="800000"/>
          <w:sz w:val="28"/>
          <w:szCs w:val="28"/>
        </w:rPr>
        <w:t>читать инструктивную документацию;</w:t>
      </w:r>
    </w:p>
    <w:p w:rsidR="003272A9" w:rsidRPr="003272A9" w:rsidRDefault="003272A9" w:rsidP="00327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 w:rsidRPr="003272A9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</w:t>
      </w:r>
      <w:r w:rsidRPr="003272A9">
        <w:rPr>
          <w:rFonts w:ascii="Times New Roman" w:hAnsi="Times New Roman" w:cs="Times New Roman"/>
          <w:color w:val="800000"/>
          <w:sz w:val="28"/>
          <w:szCs w:val="28"/>
        </w:rPr>
        <w:t>должен знать:</w:t>
      </w:r>
    </w:p>
    <w:p w:rsidR="003272A9" w:rsidRPr="003272A9" w:rsidRDefault="003272A9" w:rsidP="003272A9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2A9">
        <w:rPr>
          <w:rFonts w:ascii="Times New Roman" w:hAnsi="Times New Roman" w:cs="Times New Roman"/>
          <w:color w:val="000000"/>
          <w:sz w:val="28"/>
          <w:szCs w:val="28"/>
        </w:rPr>
        <w:t>методы расчета электрических цепей,</w:t>
      </w:r>
    </w:p>
    <w:p w:rsidR="003272A9" w:rsidRPr="003272A9" w:rsidRDefault="003272A9" w:rsidP="003272A9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2A9">
        <w:rPr>
          <w:rFonts w:ascii="Times New Roman" w:hAnsi="Times New Roman" w:cs="Times New Roman"/>
          <w:color w:val="000000"/>
          <w:sz w:val="28"/>
          <w:szCs w:val="28"/>
        </w:rPr>
        <w:t>принцип работы типовых электронных устройств,</w:t>
      </w:r>
    </w:p>
    <w:p w:rsidR="003272A9" w:rsidRPr="003272A9" w:rsidRDefault="003272A9" w:rsidP="003272A9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2A9">
        <w:rPr>
          <w:rFonts w:ascii="Times New Roman" w:hAnsi="Times New Roman" w:cs="Times New Roman"/>
          <w:color w:val="000000"/>
          <w:sz w:val="28"/>
          <w:szCs w:val="28"/>
        </w:rPr>
        <w:t>техническую терминологию;</w:t>
      </w:r>
    </w:p>
    <w:p w:rsidR="003272A9" w:rsidRPr="003272A9" w:rsidRDefault="003272A9" w:rsidP="003272A9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2A9">
        <w:rPr>
          <w:rFonts w:ascii="Times New Roman" w:hAnsi="Times New Roman" w:cs="Times New Roman"/>
          <w:color w:val="000000"/>
          <w:sz w:val="28"/>
          <w:szCs w:val="28"/>
        </w:rPr>
        <w:t>основные законы электротехники;</w:t>
      </w:r>
    </w:p>
    <w:p w:rsidR="003272A9" w:rsidRPr="003272A9" w:rsidRDefault="003272A9" w:rsidP="003272A9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2A9">
        <w:rPr>
          <w:rFonts w:ascii="Times New Roman" w:hAnsi="Times New Roman" w:cs="Times New Roman"/>
          <w:color w:val="000000"/>
          <w:sz w:val="28"/>
          <w:szCs w:val="28"/>
        </w:rPr>
        <w:t>общие сведения об электросвязи и радиосвязи;</w:t>
      </w:r>
    </w:p>
    <w:p w:rsidR="003272A9" w:rsidRPr="003272A9" w:rsidRDefault="003272A9" w:rsidP="003272A9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2A9">
        <w:rPr>
          <w:rFonts w:ascii="Times New Roman" w:hAnsi="Times New Roman" w:cs="Times New Roman"/>
          <w:color w:val="000000"/>
          <w:sz w:val="28"/>
          <w:szCs w:val="28"/>
        </w:rPr>
        <w:t>основные виды технических средств сигнализации;</w:t>
      </w:r>
    </w:p>
    <w:p w:rsidR="003272A9" w:rsidRPr="003272A9" w:rsidRDefault="003272A9" w:rsidP="003272A9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2A9">
        <w:rPr>
          <w:rFonts w:ascii="Times New Roman" w:hAnsi="Times New Roman" w:cs="Times New Roman"/>
          <w:color w:val="000000"/>
          <w:sz w:val="28"/>
          <w:szCs w:val="28"/>
        </w:rPr>
        <w:t>основные сведения об электроизмерительных приборах, эле</w:t>
      </w:r>
      <w:r w:rsidRPr="003272A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3272A9">
        <w:rPr>
          <w:rFonts w:ascii="Times New Roman" w:hAnsi="Times New Roman" w:cs="Times New Roman"/>
          <w:color w:val="000000"/>
          <w:sz w:val="28"/>
          <w:szCs w:val="28"/>
        </w:rPr>
        <w:t>трических машинах, аппаратуре управления и защиты;</w:t>
      </w:r>
    </w:p>
    <w:p w:rsidR="009B6131" w:rsidRPr="003272A9" w:rsidRDefault="009B6131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159D" w:rsidRDefault="00192834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Материально – технические условия:</w:t>
      </w:r>
      <w:r w:rsidRPr="00AB4A9B">
        <w:rPr>
          <w:rFonts w:ascii="Times New Roman" w:hAnsi="Times New Roman" w:cs="Times New Roman"/>
          <w:sz w:val="28"/>
          <w:szCs w:val="28"/>
        </w:rPr>
        <w:t xml:space="preserve"> </w:t>
      </w:r>
      <w:r w:rsidRPr="00AB4A9B">
        <w:rPr>
          <w:rFonts w:ascii="Times New Roman" w:hAnsi="Times New Roman"/>
          <w:sz w:val="28"/>
          <w:szCs w:val="28"/>
        </w:rPr>
        <w:t xml:space="preserve">Реализация </w:t>
      </w:r>
      <w:r w:rsidR="002B1443">
        <w:rPr>
          <w:rFonts w:ascii="Times New Roman" w:hAnsi="Times New Roman"/>
          <w:sz w:val="28"/>
          <w:szCs w:val="28"/>
        </w:rPr>
        <w:t xml:space="preserve">рабочей </w:t>
      </w:r>
      <w:r w:rsidRPr="00AB4A9B">
        <w:rPr>
          <w:rFonts w:ascii="Times New Roman" w:hAnsi="Times New Roman"/>
          <w:sz w:val="28"/>
          <w:szCs w:val="28"/>
        </w:rPr>
        <w:t>программы обеспечена материально-технической базой, позволяющей осуществлять проведение практических занятий, модульной подготовки предусмотренных учебным планом. Материально-техническая база соответствует действующим сани</w:t>
      </w:r>
      <w:r w:rsidR="00D0159D">
        <w:rPr>
          <w:rFonts w:ascii="Times New Roman" w:hAnsi="Times New Roman"/>
          <w:sz w:val="28"/>
          <w:szCs w:val="28"/>
        </w:rPr>
        <w:t>тарным и противопожарным нормам,</w:t>
      </w:r>
      <w:r w:rsidR="00D624D2">
        <w:rPr>
          <w:rFonts w:ascii="Times New Roman" w:hAnsi="Times New Roman"/>
          <w:sz w:val="28"/>
          <w:szCs w:val="28"/>
        </w:rPr>
        <w:t xml:space="preserve"> подготовка ведется как в учебных кабинетах, так и в мастерск</w:t>
      </w:r>
      <w:r w:rsidR="00AC3598">
        <w:rPr>
          <w:rFonts w:ascii="Times New Roman" w:hAnsi="Times New Roman"/>
          <w:sz w:val="28"/>
          <w:szCs w:val="28"/>
        </w:rPr>
        <w:t>ой</w:t>
      </w:r>
      <w:r w:rsidR="00D624D2">
        <w:rPr>
          <w:rFonts w:ascii="Times New Roman" w:hAnsi="Times New Roman"/>
          <w:sz w:val="28"/>
          <w:szCs w:val="28"/>
        </w:rPr>
        <w:t xml:space="preserve"> «</w:t>
      </w:r>
      <w:r w:rsidR="00D40979">
        <w:rPr>
          <w:rFonts w:ascii="Times New Roman" w:hAnsi="Times New Roman"/>
          <w:sz w:val="28"/>
          <w:szCs w:val="28"/>
        </w:rPr>
        <w:t>Электроника</w:t>
      </w:r>
      <w:r w:rsidR="00D624D2">
        <w:rPr>
          <w:rFonts w:ascii="Times New Roman" w:hAnsi="Times New Roman"/>
          <w:sz w:val="28"/>
          <w:szCs w:val="28"/>
        </w:rPr>
        <w:t>»</w:t>
      </w:r>
    </w:p>
    <w:p w:rsidR="00DB554B" w:rsidRPr="00DB554B" w:rsidRDefault="00DB554B" w:rsidP="00D0159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>Учебно-методическое обеспечение:</w:t>
      </w:r>
    </w:p>
    <w:p w:rsidR="00DB554B" w:rsidRPr="00074F89" w:rsidRDefault="00DB554B" w:rsidP="00DB554B">
      <w:pPr>
        <w:ind w:left="709"/>
        <w:contextualSpacing/>
        <w:rPr>
          <w:rFonts w:ascii="Times New Roman" w:hAnsi="Times New Roman"/>
          <w:b/>
        </w:rPr>
      </w:pPr>
      <w:r w:rsidRPr="00074F89">
        <w:rPr>
          <w:rFonts w:ascii="Times New Roman" w:hAnsi="Times New Roman"/>
          <w:b/>
        </w:rPr>
        <w:t>Печатные</w:t>
      </w:r>
      <w:r>
        <w:rPr>
          <w:rFonts w:ascii="Times New Roman" w:hAnsi="Times New Roman"/>
          <w:b/>
        </w:rPr>
        <w:t xml:space="preserve"> </w:t>
      </w:r>
      <w:r w:rsidRPr="00074F89">
        <w:rPr>
          <w:rFonts w:ascii="Times New Roman" w:hAnsi="Times New Roman"/>
          <w:b/>
        </w:rPr>
        <w:t>издания</w:t>
      </w:r>
    </w:p>
    <w:p w:rsidR="003272A9" w:rsidRPr="003272A9" w:rsidRDefault="003272A9" w:rsidP="003272A9">
      <w:pPr>
        <w:numPr>
          <w:ilvl w:val="0"/>
          <w:numId w:val="24"/>
        </w:numPr>
        <w:tabs>
          <w:tab w:val="clear" w:pos="720"/>
          <w:tab w:val="num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3272A9">
        <w:rPr>
          <w:rFonts w:ascii="Times New Roman" w:hAnsi="Times New Roman" w:cs="Times New Roman"/>
          <w:sz w:val="24"/>
          <w:szCs w:val="24"/>
        </w:rPr>
        <w:t>Бутырин П.А., Толчеев О.В., Шакирзянов Ф.Н. Электротехника. Учебник для н</w:t>
      </w:r>
      <w:r w:rsidRPr="003272A9">
        <w:rPr>
          <w:rFonts w:ascii="Times New Roman" w:hAnsi="Times New Roman" w:cs="Times New Roman"/>
          <w:sz w:val="24"/>
          <w:szCs w:val="24"/>
        </w:rPr>
        <w:t>а</w:t>
      </w:r>
      <w:r w:rsidRPr="003272A9">
        <w:rPr>
          <w:rFonts w:ascii="Times New Roman" w:hAnsi="Times New Roman" w:cs="Times New Roman"/>
          <w:sz w:val="24"/>
          <w:szCs w:val="24"/>
        </w:rPr>
        <w:t>чального профессионального образования. Гриф МО РФ Academia (Академпресс), 20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272A9">
        <w:rPr>
          <w:rFonts w:ascii="Times New Roman" w:hAnsi="Times New Roman" w:cs="Times New Roman"/>
          <w:sz w:val="24"/>
          <w:szCs w:val="24"/>
        </w:rPr>
        <w:t>6 г.</w:t>
      </w:r>
    </w:p>
    <w:p w:rsidR="000558C8" w:rsidRDefault="000558C8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367E71" w:rsidRP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67E71">
        <w:rPr>
          <w:rFonts w:ascii="Times New Roman" w:hAnsi="Times New Roman"/>
          <w:bCs/>
          <w:sz w:val="24"/>
          <w:szCs w:val="24"/>
        </w:rPr>
        <w:t>Электронные ресурсы:</w:t>
      </w:r>
    </w:p>
    <w:p w:rsidR="003272A9" w:rsidRPr="001164F9" w:rsidRDefault="003272A9" w:rsidP="003272A9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hyperlink r:id="rId7" w:history="1">
        <w:r w:rsidRPr="00F220D4">
          <w:rPr>
            <w:rStyle w:val="ac"/>
          </w:rPr>
          <w:t>http://electrolibrary.narod.ru/</w:t>
        </w:r>
      </w:hyperlink>
    </w:p>
    <w:p w:rsidR="003272A9" w:rsidRPr="001164F9" w:rsidRDefault="003272A9" w:rsidP="003272A9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hyperlink r:id="rId8" w:history="1">
        <w:r w:rsidRPr="001164F9">
          <w:rPr>
            <w:rStyle w:val="ac"/>
          </w:rPr>
          <w:t>http://window.edu.ru/</w:t>
        </w:r>
      </w:hyperlink>
    </w:p>
    <w:p w:rsidR="003272A9" w:rsidRPr="001164F9" w:rsidRDefault="003272A9" w:rsidP="003272A9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hyperlink r:id="rId9" w:history="1">
        <w:r w:rsidRPr="001164F9">
          <w:rPr>
            <w:rStyle w:val="ac"/>
          </w:rPr>
          <w:t>http://scsiexplorer.com.ua/</w:t>
        </w:r>
      </w:hyperlink>
    </w:p>
    <w:p w:rsidR="003272A9" w:rsidRPr="001164F9" w:rsidRDefault="003272A9" w:rsidP="003272A9">
      <w:pPr>
        <w:numPr>
          <w:ilvl w:val="0"/>
          <w:numId w:val="23"/>
        </w:numPr>
      </w:pPr>
      <w:hyperlink r:id="rId10" w:history="1">
        <w:r w:rsidRPr="001164F9">
          <w:rPr>
            <w:rStyle w:val="ac"/>
          </w:rPr>
          <w:t>http://www.chtivo.ru/</w:t>
        </w:r>
      </w:hyperlink>
    </w:p>
    <w:p w:rsidR="003272A9" w:rsidRPr="001164F9" w:rsidRDefault="003272A9" w:rsidP="003272A9">
      <w:pPr>
        <w:numPr>
          <w:ilvl w:val="0"/>
          <w:numId w:val="23"/>
        </w:numPr>
      </w:pPr>
      <w:hyperlink r:id="rId11" w:history="1">
        <w:r w:rsidRPr="001164F9">
          <w:rPr>
            <w:rStyle w:val="ac"/>
          </w:rPr>
          <w:t>http://festival.1september.ru/</w:t>
        </w:r>
      </w:hyperlink>
    </w:p>
    <w:p w:rsidR="003272A9" w:rsidRPr="001164F9" w:rsidRDefault="003272A9" w:rsidP="003272A9">
      <w:pPr>
        <w:numPr>
          <w:ilvl w:val="0"/>
          <w:numId w:val="23"/>
        </w:numPr>
      </w:pPr>
      <w:hyperlink r:id="rId12" w:history="1">
        <w:r w:rsidRPr="001164F9">
          <w:rPr>
            <w:rStyle w:val="ac"/>
          </w:rPr>
          <w:t>http://www.openclass.ru/</w:t>
        </w:r>
      </w:hyperlink>
    </w:p>
    <w:p w:rsidR="003272A9" w:rsidRPr="001164F9" w:rsidRDefault="003272A9" w:rsidP="003272A9">
      <w:pPr>
        <w:numPr>
          <w:ilvl w:val="0"/>
          <w:numId w:val="23"/>
        </w:numPr>
      </w:pPr>
      <w:hyperlink r:id="rId13" w:history="1">
        <w:r w:rsidRPr="001164F9">
          <w:rPr>
            <w:rStyle w:val="ac"/>
          </w:rPr>
          <w:t>http://dom-en.ru/sprav/</w:t>
        </w:r>
      </w:hyperlink>
    </w:p>
    <w:p w:rsidR="003272A9" w:rsidRPr="001164F9" w:rsidRDefault="003272A9" w:rsidP="003272A9">
      <w:pPr>
        <w:numPr>
          <w:ilvl w:val="0"/>
          <w:numId w:val="23"/>
        </w:numPr>
      </w:pPr>
      <w:hyperlink r:id="rId14" w:history="1">
        <w:r w:rsidRPr="001164F9">
          <w:rPr>
            <w:rStyle w:val="ac"/>
          </w:rPr>
          <w:t>http://radiopartal.tut.su/</w:t>
        </w:r>
      </w:hyperlink>
    </w:p>
    <w:p w:rsidR="003272A9" w:rsidRPr="001164F9" w:rsidRDefault="003272A9" w:rsidP="003272A9">
      <w:pPr>
        <w:numPr>
          <w:ilvl w:val="0"/>
          <w:numId w:val="23"/>
        </w:numPr>
      </w:pPr>
      <w:hyperlink r:id="rId15" w:history="1">
        <w:r w:rsidRPr="001164F9">
          <w:rPr>
            <w:rStyle w:val="ac"/>
          </w:rPr>
          <w:t>http://www.electrik.org</w:t>
        </w:r>
      </w:hyperlink>
    </w:p>
    <w:p w:rsidR="00367E71" w:rsidRDefault="00367E71" w:rsidP="00E52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2C87" w:rsidRPr="00E52C87" w:rsidRDefault="00E52C87" w:rsidP="00E52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2834" w:rsidRDefault="00192834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Оценка качества освоения программы</w:t>
      </w:r>
      <w:r w:rsidRPr="00AB4A9B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0"/>
        <w:gridCol w:w="4860"/>
      </w:tblGrid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2A9" w:rsidRPr="003272A9" w:rsidRDefault="003272A9" w:rsidP="00704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3272A9" w:rsidRPr="003272A9" w:rsidRDefault="003272A9" w:rsidP="00704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2A9" w:rsidRPr="003272A9" w:rsidRDefault="003272A9" w:rsidP="00704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 р</w:t>
            </w:r>
            <w:r w:rsidRPr="003272A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3272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зультатов обучения </w:t>
            </w: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pStyle w:val="Default"/>
            </w:pPr>
            <w:r w:rsidRPr="003272A9">
              <w:t>рассчитывать параметры электрических схем;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лабораторные работы; практические зан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тия,</w:t>
            </w: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i/>
                <w:sz w:val="24"/>
                <w:szCs w:val="24"/>
              </w:rPr>
              <w:t>эксплуатировать электроизмерительные пр</w:t>
            </w:r>
            <w:r w:rsidRPr="003272A9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272A9">
              <w:rPr>
                <w:rFonts w:ascii="Times New Roman" w:hAnsi="Times New Roman" w:cs="Times New Roman"/>
                <w:i/>
                <w:sz w:val="24"/>
                <w:szCs w:val="24"/>
              </w:rPr>
              <w:t>боры;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внеаудиторная сам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стоятельная работа</w:t>
            </w: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sz w:val="24"/>
                <w:szCs w:val="24"/>
              </w:rPr>
              <w:t>контролировать качество выполняемых работ;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</w:t>
            </w: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производить контроль различных параметров;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лабораторная работа</w:t>
            </w: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pStyle w:val="Default"/>
              <w:ind w:left="5"/>
              <w:rPr>
                <w:bCs/>
              </w:rPr>
            </w:pPr>
            <w:r w:rsidRPr="003272A9">
              <w:rPr>
                <w:bCs/>
              </w:rPr>
              <w:t>методы расчета электрических цепей,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работа, практические занятия, внеаудиторная сам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стоятельная работа</w:t>
            </w: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pStyle w:val="Default"/>
              <w:ind w:left="5"/>
              <w:rPr>
                <w:bCs/>
              </w:rPr>
            </w:pPr>
            <w:r w:rsidRPr="003272A9">
              <w:rPr>
                <w:bCs/>
              </w:rPr>
              <w:t>принцип работы типовых электронных ус</w:t>
            </w:r>
            <w:r w:rsidRPr="003272A9">
              <w:rPr>
                <w:bCs/>
              </w:rPr>
              <w:t>т</w:t>
            </w:r>
            <w:r w:rsidRPr="003272A9">
              <w:rPr>
                <w:bCs/>
              </w:rPr>
              <w:t>ройств,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техническую терминологию;</w:t>
            </w:r>
          </w:p>
          <w:p w:rsidR="003272A9" w:rsidRPr="003272A9" w:rsidRDefault="003272A9" w:rsidP="007045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работа, внеаудиторная сам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стоятельная работа </w:t>
            </w: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законы электротехники;</w:t>
            </w:r>
          </w:p>
          <w:p w:rsidR="003272A9" w:rsidRPr="003272A9" w:rsidRDefault="003272A9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выполнение индив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дуальных проектных заданий</w:t>
            </w: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общие сведения об электросвязи и радиосвязи;</w:t>
            </w:r>
          </w:p>
          <w:p w:rsidR="003272A9" w:rsidRPr="003272A9" w:rsidRDefault="003272A9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выполнение индив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дуальных проектных заданий</w:t>
            </w: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виды технических средств сигнал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зации;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</w:t>
            </w:r>
          </w:p>
        </w:tc>
      </w:tr>
      <w:tr w:rsidR="003272A9" w:rsidRPr="003272A9" w:rsidTr="0070454A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сведения об электроизмерительных приборах, электрических машинах, аппаратуре управления и защиты;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2A9" w:rsidRPr="003272A9" w:rsidRDefault="003272A9" w:rsidP="0070454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занятия, выполнение индив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272A9">
              <w:rPr>
                <w:rFonts w:ascii="Times New Roman" w:hAnsi="Times New Roman" w:cs="Times New Roman"/>
                <w:bCs/>
                <w:sz w:val="24"/>
                <w:szCs w:val="24"/>
              </w:rPr>
              <w:t>дуальных проектных заданий</w:t>
            </w:r>
          </w:p>
        </w:tc>
      </w:tr>
    </w:tbl>
    <w:p w:rsidR="00AC3598" w:rsidRDefault="00AC3598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</w:p>
    <w:p w:rsidR="00AC3598" w:rsidRDefault="00AC3598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right"/>
        <w:rPr>
          <w:rFonts w:ascii="Times New Roman" w:hAnsi="Times New Roman"/>
          <w:sz w:val="28"/>
          <w:szCs w:val="28"/>
        </w:rPr>
      </w:pPr>
      <w:r w:rsidRPr="00DB554B">
        <w:rPr>
          <w:rFonts w:ascii="Times New Roman" w:hAnsi="Times New Roman"/>
          <w:sz w:val="28"/>
          <w:szCs w:val="28"/>
        </w:rPr>
        <w:t>Приложение</w:t>
      </w:r>
    </w:p>
    <w:p w:rsidR="009B6131" w:rsidRPr="00DB554B" w:rsidRDefault="009B6131" w:rsidP="00DB554B">
      <w:pPr>
        <w:pStyle w:val="a6"/>
        <w:ind w:left="0" w:firstLine="851"/>
        <w:jc w:val="both"/>
        <w:rPr>
          <w:rFonts w:ascii="Times New Roman" w:hAnsi="Times New Roman"/>
        </w:rPr>
      </w:pPr>
    </w:p>
    <w:p w:rsidR="000558C8" w:rsidRPr="000558C8" w:rsidRDefault="00DB554B" w:rsidP="000558C8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 xml:space="preserve">Перечень </w:t>
      </w:r>
      <w:r w:rsidRPr="000558C8">
        <w:rPr>
          <w:rFonts w:ascii="Times New Roman" w:hAnsi="Times New Roman"/>
          <w:b/>
          <w:sz w:val="28"/>
          <w:szCs w:val="28"/>
        </w:rPr>
        <w:t xml:space="preserve">оборудования </w:t>
      </w:r>
      <w:r w:rsidR="000558C8" w:rsidRPr="000558C8">
        <w:rPr>
          <w:rFonts w:ascii="Times New Roman" w:hAnsi="Times New Roman"/>
          <w:b/>
          <w:sz w:val="28"/>
          <w:szCs w:val="28"/>
        </w:rPr>
        <w:t>мастерской</w:t>
      </w:r>
      <w:r w:rsidR="000558C8" w:rsidRPr="000558C8">
        <w:rPr>
          <w:rFonts w:ascii="Times New Roman" w:hAnsi="Times New Roman"/>
          <w:sz w:val="28"/>
          <w:szCs w:val="28"/>
        </w:rPr>
        <w:t xml:space="preserve"> </w:t>
      </w:r>
      <w:r w:rsidR="000558C8" w:rsidRPr="000558C8">
        <w:rPr>
          <w:rFonts w:ascii="Times New Roman" w:hAnsi="Times New Roman"/>
          <w:b/>
          <w:sz w:val="28"/>
          <w:szCs w:val="28"/>
        </w:rPr>
        <w:t>«</w:t>
      </w:r>
      <w:r w:rsidR="00E52C87">
        <w:rPr>
          <w:rFonts w:ascii="Times New Roman" w:hAnsi="Times New Roman"/>
          <w:b/>
          <w:sz w:val="28"/>
          <w:szCs w:val="28"/>
        </w:rPr>
        <w:t>Электроника</w:t>
      </w:r>
      <w:r w:rsidR="000558C8" w:rsidRPr="000558C8">
        <w:rPr>
          <w:rFonts w:ascii="Times New Roman" w:hAnsi="Times New Roman"/>
          <w:b/>
          <w:sz w:val="28"/>
          <w:szCs w:val="28"/>
        </w:rPr>
        <w:t>»</w:t>
      </w:r>
    </w:p>
    <w:p w:rsidR="000558C8" w:rsidRPr="000558C8" w:rsidRDefault="000558C8" w:rsidP="000558C8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40979" w:rsidRPr="00D40979" w:rsidRDefault="00D40979" w:rsidP="00D40979">
      <w:pPr>
        <w:pStyle w:val="a6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 xml:space="preserve">Лицензионный пакет программного обеспечения. Пакет для моделирования электронных схем </w:t>
      </w:r>
    </w:p>
    <w:p w:rsidR="00D40979" w:rsidRPr="00D40979" w:rsidRDefault="00D40979" w:rsidP="00D40979">
      <w:pPr>
        <w:pStyle w:val="a6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>Лаборатория «Электроника»:</w:t>
      </w:r>
    </w:p>
    <w:p w:rsidR="00D40979" w:rsidRPr="00D40979" w:rsidRDefault="00D40979" w:rsidP="00D40979">
      <w:pPr>
        <w:pStyle w:val="a6"/>
        <w:ind w:left="1428"/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>- рабочее место</w:t>
      </w:r>
    </w:p>
    <w:p w:rsidR="00D40979" w:rsidRPr="00D40979" w:rsidRDefault="00D40979" w:rsidP="00D40979">
      <w:pPr>
        <w:pStyle w:val="a6"/>
        <w:ind w:left="1428"/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>- оборудование</w:t>
      </w:r>
    </w:p>
    <w:p w:rsidR="00D40979" w:rsidRPr="00D40979" w:rsidRDefault="00D40979" w:rsidP="00D40979">
      <w:pPr>
        <w:pStyle w:val="a6"/>
        <w:ind w:left="1428"/>
        <w:contextualSpacing w:val="0"/>
        <w:rPr>
          <w:rFonts w:ascii="Times New Roman" w:hAnsi="Times New Roman"/>
          <w:bCs/>
          <w:sz w:val="32"/>
          <w:szCs w:val="32"/>
        </w:rPr>
      </w:pPr>
      <w:r w:rsidRPr="00D40979">
        <w:rPr>
          <w:rFonts w:ascii="Times New Roman" w:hAnsi="Times New Roman"/>
          <w:bCs/>
          <w:sz w:val="32"/>
          <w:szCs w:val="32"/>
        </w:rPr>
        <w:t>- аппаратное обеспечение</w:t>
      </w:r>
    </w:p>
    <w:p w:rsidR="000558C8" w:rsidRPr="00D40979" w:rsidRDefault="000558C8" w:rsidP="000558C8">
      <w:pPr>
        <w:pStyle w:val="a6"/>
        <w:ind w:left="0" w:firstLine="851"/>
        <w:jc w:val="center"/>
        <w:rPr>
          <w:rFonts w:ascii="Times New Roman" w:hAnsi="Times New Roman"/>
          <w:sz w:val="32"/>
          <w:szCs w:val="32"/>
        </w:rPr>
      </w:pP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554B" w:rsidRPr="00DB554B" w:rsidRDefault="00DB554B" w:rsidP="00DB554B">
      <w:pPr>
        <w:pStyle w:val="a6"/>
        <w:ind w:left="1211"/>
        <w:jc w:val="both"/>
        <w:rPr>
          <w:rFonts w:ascii="Times New Roman" w:hAnsi="Times New Roman"/>
          <w:b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6131" w:rsidSect="003C4B5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1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507"/>
    <w:multiLevelType w:val="hybridMultilevel"/>
    <w:tmpl w:val="6EF40090"/>
    <w:lvl w:ilvl="0" w:tplc="6CE88D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63536D"/>
    <w:multiLevelType w:val="multilevel"/>
    <w:tmpl w:val="98A2004C"/>
    <w:lvl w:ilvl="0">
      <w:start w:val="1"/>
      <w:numFmt w:val="bullet"/>
      <w:lvlText w:val="•"/>
      <w:lvlJc w:val="left"/>
      <w:pPr>
        <w:ind w:left="234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B846C20"/>
    <w:multiLevelType w:val="hybridMultilevel"/>
    <w:tmpl w:val="E0BE7078"/>
    <w:lvl w:ilvl="0" w:tplc="6244631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CE31B48"/>
    <w:multiLevelType w:val="hybridMultilevel"/>
    <w:tmpl w:val="BDF01AF4"/>
    <w:lvl w:ilvl="0" w:tplc="49CEF6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34A73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A4962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28103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AEF79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858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BC8C3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D8385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E25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3B83027"/>
    <w:multiLevelType w:val="hybridMultilevel"/>
    <w:tmpl w:val="89C24472"/>
    <w:numStyleLink w:val="a"/>
  </w:abstractNum>
  <w:abstractNum w:abstractNumId="5">
    <w:nsid w:val="201E4CC1"/>
    <w:multiLevelType w:val="hybridMultilevel"/>
    <w:tmpl w:val="9ED02240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85AAF"/>
    <w:multiLevelType w:val="hybridMultilevel"/>
    <w:tmpl w:val="52BC85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00F759B"/>
    <w:multiLevelType w:val="hybridMultilevel"/>
    <w:tmpl w:val="6866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136AAF"/>
    <w:multiLevelType w:val="hybridMultilevel"/>
    <w:tmpl w:val="F524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46BB1"/>
    <w:multiLevelType w:val="hybridMultilevel"/>
    <w:tmpl w:val="1A76A42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73D5291"/>
    <w:multiLevelType w:val="hybridMultilevel"/>
    <w:tmpl w:val="7CD4729E"/>
    <w:lvl w:ilvl="0" w:tplc="A5BE0E00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888F2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D2E45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24824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84104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A13C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6F7A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E2CF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284B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D1759BA"/>
    <w:multiLevelType w:val="hybridMultilevel"/>
    <w:tmpl w:val="67C4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7D09BA"/>
    <w:multiLevelType w:val="hybridMultilevel"/>
    <w:tmpl w:val="8E1C59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FF87952"/>
    <w:multiLevelType w:val="hybridMultilevel"/>
    <w:tmpl w:val="26E6B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7A46FE"/>
    <w:multiLevelType w:val="hybridMultilevel"/>
    <w:tmpl w:val="893C3A82"/>
    <w:lvl w:ilvl="0" w:tplc="2AC07A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8710252"/>
    <w:multiLevelType w:val="hybridMultilevel"/>
    <w:tmpl w:val="89C24472"/>
    <w:styleLink w:val="a"/>
    <w:lvl w:ilvl="0" w:tplc="39E8FA1A">
      <w:start w:val="1"/>
      <w:numFmt w:val="bullet"/>
      <w:lvlText w:val="•"/>
      <w:lvlJc w:val="left"/>
      <w:pPr>
        <w:tabs>
          <w:tab w:val="num" w:pos="1182"/>
        </w:tabs>
        <w:ind w:left="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92E7EE">
      <w:start w:val="1"/>
      <w:numFmt w:val="bullet"/>
      <w:lvlText w:val="•"/>
      <w:lvlJc w:val="left"/>
      <w:pPr>
        <w:tabs>
          <w:tab w:val="left" w:pos="1182"/>
          <w:tab w:val="num" w:pos="1782"/>
        </w:tabs>
        <w:ind w:left="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AE50FC">
      <w:start w:val="1"/>
      <w:numFmt w:val="bullet"/>
      <w:lvlText w:val="•"/>
      <w:lvlJc w:val="left"/>
      <w:pPr>
        <w:tabs>
          <w:tab w:val="left" w:pos="1182"/>
          <w:tab w:val="num" w:pos="2382"/>
        </w:tabs>
        <w:ind w:left="1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8E106C">
      <w:start w:val="1"/>
      <w:numFmt w:val="bullet"/>
      <w:lvlText w:val="•"/>
      <w:lvlJc w:val="left"/>
      <w:pPr>
        <w:tabs>
          <w:tab w:val="left" w:pos="1182"/>
          <w:tab w:val="num" w:pos="2982"/>
        </w:tabs>
        <w:ind w:left="1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82B844">
      <w:start w:val="1"/>
      <w:numFmt w:val="bullet"/>
      <w:lvlText w:val="•"/>
      <w:lvlJc w:val="left"/>
      <w:pPr>
        <w:tabs>
          <w:tab w:val="left" w:pos="1182"/>
          <w:tab w:val="num" w:pos="3582"/>
        </w:tabs>
        <w:ind w:left="25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BCFD6E">
      <w:start w:val="1"/>
      <w:numFmt w:val="bullet"/>
      <w:lvlText w:val="•"/>
      <w:lvlJc w:val="left"/>
      <w:pPr>
        <w:tabs>
          <w:tab w:val="left" w:pos="1182"/>
          <w:tab w:val="num" w:pos="4182"/>
        </w:tabs>
        <w:ind w:left="3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1D8F23E">
      <w:start w:val="1"/>
      <w:numFmt w:val="bullet"/>
      <w:lvlText w:val="•"/>
      <w:lvlJc w:val="left"/>
      <w:pPr>
        <w:tabs>
          <w:tab w:val="left" w:pos="1182"/>
          <w:tab w:val="num" w:pos="4782"/>
        </w:tabs>
        <w:ind w:left="3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503DEC">
      <w:start w:val="1"/>
      <w:numFmt w:val="bullet"/>
      <w:lvlText w:val="•"/>
      <w:lvlJc w:val="left"/>
      <w:pPr>
        <w:tabs>
          <w:tab w:val="left" w:pos="1182"/>
          <w:tab w:val="num" w:pos="5382"/>
        </w:tabs>
        <w:ind w:left="4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84F128">
      <w:start w:val="1"/>
      <w:numFmt w:val="bullet"/>
      <w:lvlText w:val="•"/>
      <w:lvlJc w:val="left"/>
      <w:pPr>
        <w:tabs>
          <w:tab w:val="left" w:pos="1182"/>
          <w:tab w:val="num" w:pos="5982"/>
        </w:tabs>
        <w:ind w:left="4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73FF45BC"/>
    <w:multiLevelType w:val="hybridMultilevel"/>
    <w:tmpl w:val="0D84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3367FA"/>
    <w:multiLevelType w:val="hybridMultilevel"/>
    <w:tmpl w:val="89C24472"/>
    <w:numStyleLink w:val="a"/>
  </w:abstractNum>
  <w:abstractNum w:abstractNumId="18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503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sz w:val="28"/>
      </w:rPr>
    </w:lvl>
  </w:abstractNum>
  <w:abstractNum w:abstractNumId="19">
    <w:nsid w:val="7E276117"/>
    <w:multiLevelType w:val="hybridMultilevel"/>
    <w:tmpl w:val="FE361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5"/>
  </w:num>
  <w:num w:numId="3">
    <w:abstractNumId w:val="4"/>
  </w:num>
  <w:num w:numId="4">
    <w:abstractNumId w:val="4"/>
    <w:lvlOverride w:ilvl="0">
      <w:lvl w:ilvl="0" w:tplc="CB3EC050">
        <w:start w:val="1"/>
        <w:numFmt w:val="bullet"/>
        <w:lvlText w:val="•"/>
        <w:lvlJc w:val="left"/>
        <w:pPr>
          <w:tabs>
            <w:tab w:val="left" w:pos="567"/>
            <w:tab w:val="num" w:pos="1476"/>
            <w:tab w:val="left" w:pos="2124"/>
          </w:tabs>
          <w:ind w:left="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4B89E30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num" w:pos="2076"/>
            <w:tab w:val="left" w:pos="2124"/>
          </w:tabs>
          <w:ind w:left="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00007C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2676"/>
          </w:tabs>
          <w:ind w:left="1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5920CB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276"/>
          </w:tabs>
          <w:ind w:left="1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20F7E0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876"/>
          </w:tabs>
          <w:ind w:left="25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A329F5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4476"/>
          </w:tabs>
          <w:ind w:left="3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A86275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076"/>
          </w:tabs>
          <w:ind w:left="3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934117E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676"/>
          </w:tabs>
          <w:ind w:left="4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3F6AB7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6276"/>
          </w:tabs>
          <w:ind w:left="4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4"/>
    <w:lvlOverride w:ilvl="0">
      <w:lvl w:ilvl="0" w:tplc="CB3EC050">
        <w:start w:val="1"/>
        <w:numFmt w:val="bullet"/>
        <w:lvlText w:val="•"/>
        <w:lvlJc w:val="left"/>
        <w:pPr>
          <w:tabs>
            <w:tab w:val="num" w:pos="1233"/>
            <w:tab w:val="left" w:pos="1418"/>
            <w:tab w:val="left" w:pos="2124"/>
          </w:tabs>
          <w:ind w:left="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4B89E30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num" w:pos="1833"/>
            <w:tab w:val="left" w:pos="2124"/>
          </w:tabs>
          <w:ind w:left="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00007C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2433"/>
          </w:tabs>
          <w:ind w:left="1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5920CB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033"/>
          </w:tabs>
          <w:ind w:left="1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20F7E0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633"/>
          </w:tabs>
          <w:ind w:left="25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A329F5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233"/>
          </w:tabs>
          <w:ind w:left="3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A86275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833"/>
          </w:tabs>
          <w:ind w:left="3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934117E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5433"/>
          </w:tabs>
          <w:ind w:left="4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3F6AB7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6033"/>
          </w:tabs>
          <w:ind w:left="4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4"/>
    <w:lvlOverride w:ilvl="0">
      <w:lvl w:ilvl="0" w:tplc="CB3EC050">
        <w:start w:val="1"/>
        <w:numFmt w:val="bullet"/>
        <w:lvlText w:val="•"/>
        <w:lvlJc w:val="left"/>
        <w:pPr>
          <w:tabs>
            <w:tab w:val="num" w:pos="1265"/>
            <w:tab w:val="left" w:pos="2124"/>
          </w:tabs>
          <w:ind w:left="221" w:firstLine="82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4B89E30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num" w:pos="1672"/>
          </w:tabs>
          <w:ind w:left="821" w:firstLine="6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00007C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240"/>
          </w:tabs>
          <w:ind w:left="1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5920CB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840"/>
          </w:tabs>
          <w:ind w:left="1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20F7E0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3440"/>
          </w:tabs>
          <w:ind w:left="25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A329F5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040"/>
          </w:tabs>
          <w:ind w:left="31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A86275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640"/>
          </w:tabs>
          <w:ind w:left="37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934117E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240"/>
          </w:tabs>
          <w:ind w:left="4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3F6AB7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840"/>
          </w:tabs>
          <w:ind w:left="4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6"/>
  </w:num>
  <w:num w:numId="8">
    <w:abstractNumId w:val="8"/>
  </w:num>
  <w:num w:numId="9">
    <w:abstractNumId w:val="17"/>
    <w:lvlOverride w:ilvl="0">
      <w:lvl w:ilvl="0" w:tplc="17E4DB0A">
        <w:start w:val="1"/>
        <w:numFmt w:val="bullet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692229E">
        <w:start w:val="1"/>
        <w:numFmt w:val="bullet"/>
        <w:lvlText w:val="•"/>
        <w:lvlJc w:val="left"/>
        <w:pPr>
          <w:tabs>
            <w:tab w:val="left" w:pos="284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AC6263E">
        <w:start w:val="1"/>
        <w:numFmt w:val="bullet"/>
        <w:lvlText w:val="•"/>
        <w:lvlJc w:val="left"/>
        <w:pPr>
          <w:tabs>
            <w:tab w:val="left" w:pos="284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020980A">
        <w:start w:val="1"/>
        <w:numFmt w:val="bullet"/>
        <w:lvlText w:val="•"/>
        <w:lvlJc w:val="left"/>
        <w:pPr>
          <w:tabs>
            <w:tab w:val="left" w:pos="284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D1A60D4">
        <w:start w:val="1"/>
        <w:numFmt w:val="bullet"/>
        <w:lvlText w:val="•"/>
        <w:lvlJc w:val="left"/>
        <w:pPr>
          <w:tabs>
            <w:tab w:val="left" w:pos="284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E9E9056">
        <w:start w:val="1"/>
        <w:numFmt w:val="bullet"/>
        <w:lvlText w:val="•"/>
        <w:lvlJc w:val="left"/>
        <w:pPr>
          <w:tabs>
            <w:tab w:val="left" w:pos="284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99E8198">
        <w:start w:val="1"/>
        <w:numFmt w:val="bullet"/>
        <w:lvlText w:val="•"/>
        <w:lvlJc w:val="left"/>
        <w:pPr>
          <w:tabs>
            <w:tab w:val="left" w:pos="284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F42949C">
        <w:start w:val="1"/>
        <w:numFmt w:val="bullet"/>
        <w:lvlText w:val="•"/>
        <w:lvlJc w:val="left"/>
        <w:pPr>
          <w:tabs>
            <w:tab w:val="left" w:pos="284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580A7DC">
        <w:start w:val="1"/>
        <w:numFmt w:val="bullet"/>
        <w:lvlText w:val="•"/>
        <w:lvlJc w:val="left"/>
        <w:pPr>
          <w:tabs>
            <w:tab w:val="left" w:pos="284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17"/>
    <w:lvlOverride w:ilvl="0">
      <w:lvl w:ilvl="0" w:tplc="17E4DB0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692229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AC6263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020980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D1A60D4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E9E9056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99E8198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F42949C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580A7DC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8"/>
  </w:num>
  <w:num w:numId="12">
    <w:abstractNumId w:val="0"/>
  </w:num>
  <w:num w:numId="13">
    <w:abstractNumId w:val="5"/>
  </w:num>
  <w:num w:numId="14">
    <w:abstractNumId w:val="10"/>
  </w:num>
  <w:num w:numId="15">
    <w:abstractNumId w:val="3"/>
  </w:num>
  <w:num w:numId="16">
    <w:abstractNumId w:val="11"/>
  </w:num>
  <w:num w:numId="17">
    <w:abstractNumId w:val="14"/>
  </w:num>
  <w:num w:numId="18">
    <w:abstractNumId w:val="7"/>
  </w:num>
  <w:num w:numId="19">
    <w:abstractNumId w:val="12"/>
  </w:num>
  <w:num w:numId="20">
    <w:abstractNumId w:val="2"/>
  </w:num>
  <w:num w:numId="21">
    <w:abstractNumId w:val="9"/>
  </w:num>
  <w:num w:numId="22">
    <w:abstractNumId w:val="6"/>
  </w:num>
  <w:num w:numId="23">
    <w:abstractNumId w:val="19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C4B53"/>
    <w:rsid w:val="00012BBC"/>
    <w:rsid w:val="000558C8"/>
    <w:rsid w:val="00132BE1"/>
    <w:rsid w:val="00173757"/>
    <w:rsid w:val="00192834"/>
    <w:rsid w:val="001D6600"/>
    <w:rsid w:val="001E7920"/>
    <w:rsid w:val="00252BA0"/>
    <w:rsid w:val="00265203"/>
    <w:rsid w:val="002B1443"/>
    <w:rsid w:val="002C600B"/>
    <w:rsid w:val="002F699F"/>
    <w:rsid w:val="00310F81"/>
    <w:rsid w:val="003272A9"/>
    <w:rsid w:val="00355302"/>
    <w:rsid w:val="00363A11"/>
    <w:rsid w:val="00367E71"/>
    <w:rsid w:val="003A01B8"/>
    <w:rsid w:val="003C4B53"/>
    <w:rsid w:val="00411B56"/>
    <w:rsid w:val="00412AAA"/>
    <w:rsid w:val="004C3F65"/>
    <w:rsid w:val="00513AF3"/>
    <w:rsid w:val="005D6299"/>
    <w:rsid w:val="006115B4"/>
    <w:rsid w:val="006316A6"/>
    <w:rsid w:val="00654BDD"/>
    <w:rsid w:val="006B1194"/>
    <w:rsid w:val="00710F29"/>
    <w:rsid w:val="00767170"/>
    <w:rsid w:val="00787746"/>
    <w:rsid w:val="00820D10"/>
    <w:rsid w:val="00884BC2"/>
    <w:rsid w:val="009960F1"/>
    <w:rsid w:val="009B6131"/>
    <w:rsid w:val="009F0A63"/>
    <w:rsid w:val="00A273D6"/>
    <w:rsid w:val="00A4197C"/>
    <w:rsid w:val="00A62C1C"/>
    <w:rsid w:val="00AB4A9B"/>
    <w:rsid w:val="00AC3598"/>
    <w:rsid w:val="00B17A2F"/>
    <w:rsid w:val="00BE0B78"/>
    <w:rsid w:val="00C10917"/>
    <w:rsid w:val="00CE3FD4"/>
    <w:rsid w:val="00D0159D"/>
    <w:rsid w:val="00D40979"/>
    <w:rsid w:val="00D624D2"/>
    <w:rsid w:val="00DB554B"/>
    <w:rsid w:val="00DF490B"/>
    <w:rsid w:val="00DF71AD"/>
    <w:rsid w:val="00E52C87"/>
    <w:rsid w:val="00ED0C2F"/>
    <w:rsid w:val="00EF5CC2"/>
    <w:rsid w:val="00FB5F98"/>
    <w:rsid w:val="00FF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600B"/>
    <w:rPr>
      <w:rFonts w:ascii="Calibri" w:eastAsia="Calibri" w:hAnsi="Calibri" w:cs="Arial"/>
    </w:rPr>
  </w:style>
  <w:style w:type="paragraph" w:styleId="1">
    <w:name w:val="heading 1"/>
    <w:basedOn w:val="a0"/>
    <w:link w:val="10"/>
    <w:qFormat/>
    <w:rsid w:val="00EF5CC2"/>
    <w:pPr>
      <w:keepNext/>
      <w:keepLines/>
      <w:spacing w:before="240"/>
      <w:outlineLvl w:val="0"/>
    </w:pPr>
    <w:rPr>
      <w:rFonts w:ascii="Cambria" w:eastAsia="font213" w:hAnsi="Cambria" w:cs="font213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EF5CC2"/>
    <w:pPr>
      <w:keepNext/>
      <w:keepLines/>
      <w:spacing w:before="40"/>
      <w:outlineLvl w:val="1"/>
    </w:pPr>
    <w:rPr>
      <w:rFonts w:ascii="Cambria" w:eastAsia="font213" w:hAnsi="Cambria" w:cs="font213"/>
      <w:color w:val="365F91"/>
      <w:sz w:val="26"/>
      <w:szCs w:val="26"/>
    </w:rPr>
  </w:style>
  <w:style w:type="paragraph" w:styleId="3">
    <w:name w:val="heading 3"/>
    <w:basedOn w:val="a0"/>
    <w:link w:val="30"/>
    <w:qFormat/>
    <w:rsid w:val="00EF5CC2"/>
    <w:pPr>
      <w:keepNext/>
      <w:keepLines/>
      <w:spacing w:before="40"/>
      <w:outlineLvl w:val="2"/>
    </w:pPr>
    <w:rPr>
      <w:rFonts w:ascii="Cambria" w:eastAsia="font213" w:hAnsi="Cambria" w:cs="font213"/>
      <w:color w:val="243F60"/>
    </w:rPr>
  </w:style>
  <w:style w:type="paragraph" w:styleId="5">
    <w:name w:val="heading 5"/>
    <w:basedOn w:val="a0"/>
    <w:link w:val="50"/>
    <w:qFormat/>
    <w:rsid w:val="00EF5CC2"/>
    <w:pPr>
      <w:keepNext/>
      <w:keepLines/>
      <w:spacing w:before="200"/>
      <w:outlineLvl w:val="4"/>
    </w:pPr>
    <w:rPr>
      <w:rFonts w:ascii="Cambria" w:eastAsia="font213" w:hAnsi="Cambria" w:cs="font213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5CC2"/>
    <w:rPr>
      <w:rFonts w:ascii="Cambria" w:eastAsia="font213" w:hAnsi="Cambria" w:cs="font213"/>
      <w:color w:val="365F91"/>
      <w:kern w:val="1"/>
      <w:sz w:val="32"/>
      <w:szCs w:val="32"/>
      <w:lang w:bidi="ru-RU"/>
    </w:rPr>
  </w:style>
  <w:style w:type="character" w:customStyle="1" w:styleId="20">
    <w:name w:val="Заголовок 2 Знак"/>
    <w:basedOn w:val="a1"/>
    <w:link w:val="2"/>
    <w:rsid w:val="00EF5CC2"/>
    <w:rPr>
      <w:rFonts w:ascii="Cambria" w:eastAsia="font213" w:hAnsi="Cambria" w:cs="font213"/>
      <w:color w:val="365F91"/>
      <w:kern w:val="1"/>
      <w:sz w:val="26"/>
      <w:szCs w:val="26"/>
      <w:lang w:bidi="ru-RU"/>
    </w:rPr>
  </w:style>
  <w:style w:type="character" w:customStyle="1" w:styleId="30">
    <w:name w:val="Заголовок 3 Знак"/>
    <w:basedOn w:val="a1"/>
    <w:link w:val="3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character" w:customStyle="1" w:styleId="50">
    <w:name w:val="Заголовок 5 Знак"/>
    <w:basedOn w:val="a1"/>
    <w:link w:val="5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paragraph" w:styleId="a4">
    <w:name w:val="caption"/>
    <w:basedOn w:val="a0"/>
    <w:qFormat/>
    <w:rsid w:val="00EF5CC2"/>
    <w:pPr>
      <w:suppressLineNumbers/>
      <w:spacing w:before="120" w:after="120"/>
    </w:pPr>
    <w:rPr>
      <w:rFonts w:cs="Lucida Sans"/>
      <w:i/>
      <w:iCs/>
    </w:rPr>
  </w:style>
  <w:style w:type="paragraph" w:styleId="a5">
    <w:name w:val="No Spacing"/>
    <w:uiPriority w:val="1"/>
    <w:qFormat/>
    <w:rsid w:val="00EF5CC2"/>
    <w:pPr>
      <w:suppressAutoHyphens/>
    </w:pPr>
    <w:rPr>
      <w:rFonts w:ascii="Arial Unicode MS" w:hAnsi="Arial Unicode MS" w:cs="Arial Unicode MS"/>
      <w:color w:val="000000"/>
      <w:kern w:val="1"/>
      <w:sz w:val="24"/>
      <w:szCs w:val="24"/>
      <w:lang w:bidi="ru-RU"/>
    </w:rPr>
  </w:style>
  <w:style w:type="paragraph" w:styleId="a6">
    <w:name w:val="List Paragraph"/>
    <w:aliases w:val="Содержание. 2 уровень"/>
    <w:basedOn w:val="a0"/>
    <w:link w:val="a7"/>
    <w:uiPriority w:val="99"/>
    <w:qFormat/>
    <w:rsid w:val="00EF5CC2"/>
    <w:pPr>
      <w:ind w:left="720"/>
      <w:contextualSpacing/>
    </w:pPr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19283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8">
    <w:name w:val="Table Grid"/>
    <w:basedOn w:val="a2"/>
    <w:uiPriority w:val="59"/>
    <w:rsid w:val="001928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Пункты"/>
    <w:rsid w:val="001D6600"/>
    <w:pPr>
      <w:numPr>
        <w:numId w:val="2"/>
      </w:numPr>
    </w:pPr>
  </w:style>
  <w:style w:type="character" w:styleId="a9">
    <w:name w:val="Emphasis"/>
    <w:basedOn w:val="a1"/>
    <w:uiPriority w:val="20"/>
    <w:qFormat/>
    <w:rsid w:val="002B1443"/>
    <w:rPr>
      <w:rFonts w:ascii="Calibri" w:hAnsi="Calibri" w:cs="Times New Roman"/>
      <w:b/>
      <w:i/>
    </w:rPr>
  </w:style>
  <w:style w:type="character" w:customStyle="1" w:styleId="21">
    <w:name w:val="Основной текст (2)_"/>
    <w:link w:val="22"/>
    <w:locked/>
    <w:rsid w:val="002B1443"/>
    <w:rPr>
      <w:sz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2B1443"/>
    <w:pPr>
      <w:widowControl w:val="0"/>
      <w:shd w:val="clear" w:color="auto" w:fill="FFFFFF"/>
      <w:spacing w:before="360" w:line="240" w:lineRule="atLeast"/>
      <w:jc w:val="both"/>
    </w:pPr>
    <w:rPr>
      <w:rFonts w:ascii="Times New Roman" w:eastAsia="Arial Unicode MS" w:hAnsi="Times New Roman" w:cs="Times New Roman"/>
      <w:sz w:val="28"/>
    </w:rPr>
  </w:style>
  <w:style w:type="character" w:customStyle="1" w:styleId="a7">
    <w:name w:val="Абзац списка Знак"/>
    <w:aliases w:val="Содержание. 2 уровень Знак"/>
    <w:link w:val="a6"/>
    <w:uiPriority w:val="99"/>
    <w:qFormat/>
    <w:locked/>
    <w:rsid w:val="00DB554B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ет"/>
    <w:rsid w:val="00367E71"/>
  </w:style>
  <w:style w:type="character" w:customStyle="1" w:styleId="Hyperlink0">
    <w:name w:val="Hyperlink.0"/>
    <w:basedOn w:val="aa"/>
    <w:rsid w:val="00367E71"/>
  </w:style>
  <w:style w:type="paragraph" w:customStyle="1" w:styleId="ConsPlusNormal">
    <w:name w:val="ConsPlusNormal"/>
    <w:rsid w:val="009B6131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sz w:val="22"/>
      <w:szCs w:val="22"/>
    </w:rPr>
  </w:style>
  <w:style w:type="character" w:customStyle="1" w:styleId="c7">
    <w:name w:val="c7"/>
    <w:basedOn w:val="a1"/>
    <w:rsid w:val="009B6131"/>
    <w:rPr>
      <w:rFonts w:cs="Times New Roman"/>
    </w:rPr>
  </w:style>
  <w:style w:type="paragraph" w:styleId="ab">
    <w:name w:val="Normal (Web)"/>
    <w:basedOn w:val="a0"/>
    <w:uiPriority w:val="99"/>
    <w:qFormat/>
    <w:rsid w:val="009B6131"/>
    <w:pPr>
      <w:widowControl w:val="0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table" w:customStyle="1" w:styleId="TableGrid">
    <w:name w:val="TableGrid"/>
    <w:rsid w:val="00AC359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1"/>
    <w:uiPriority w:val="99"/>
    <w:unhideWhenUsed/>
    <w:rsid w:val="00E52C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1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" TargetMode="External"/><Relationship Id="rId13" Type="http://schemas.openxmlformats.org/officeDocument/2006/relationships/hyperlink" Target="http://dom-en.ru/sprav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lectrolibrary.narod.ru/" TargetMode="External"/><Relationship Id="rId12" Type="http://schemas.openxmlformats.org/officeDocument/2006/relationships/hyperlink" Target="http://www.openclass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festival.1september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electrik.org" TargetMode="External"/><Relationship Id="rId10" Type="http://schemas.openxmlformats.org/officeDocument/2006/relationships/hyperlink" Target="http://www.chtiv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siexplorer.com.ua/" TargetMode="External"/><Relationship Id="rId14" Type="http://schemas.openxmlformats.org/officeDocument/2006/relationships/hyperlink" Target="http://radiopartal.tut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809437</dc:creator>
  <cp:lastModifiedBy>809437</cp:lastModifiedBy>
  <cp:revision>3</cp:revision>
  <dcterms:created xsi:type="dcterms:W3CDTF">2021-02-01T09:18:00Z</dcterms:created>
  <dcterms:modified xsi:type="dcterms:W3CDTF">2021-02-01T09:22:00Z</dcterms:modified>
</cp:coreProperties>
</file>