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7D449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8610"/>
            <wp:effectExtent l="19050" t="0" r="571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A11" w:rsidRDefault="00363A1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A273D6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7D4491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7D4491">
        <w:rPr>
          <w:rFonts w:ascii="Times New Roman" w:eastAsia="Times New Roman" w:hAnsi="Times New Roman" w:cs="Times New Roman"/>
          <w:b/>
          <w:i/>
          <w:sz w:val="28"/>
          <w:szCs w:val="28"/>
        </w:rPr>
        <w:t>Основы материаловедения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2B1443" w:rsidP="002B1443">
      <w:pPr>
        <w:jc w:val="center"/>
        <w:rPr>
          <w:rFonts w:ascii="Times New Roman" w:hAnsi="Times New Roman"/>
          <w:b/>
          <w:sz w:val="28"/>
          <w:szCs w:val="28"/>
        </w:rPr>
      </w:pPr>
      <w:r w:rsidRPr="002B1443">
        <w:rPr>
          <w:rFonts w:ascii="Times New Roman" w:hAnsi="Times New Roman"/>
          <w:b/>
          <w:sz w:val="28"/>
          <w:szCs w:val="28"/>
        </w:rPr>
        <w:t>08.01.</w:t>
      </w:r>
      <w:r w:rsidR="005D6299">
        <w:rPr>
          <w:rFonts w:ascii="Times New Roman" w:hAnsi="Times New Roman"/>
          <w:b/>
          <w:sz w:val="28"/>
          <w:szCs w:val="28"/>
        </w:rPr>
        <w:t>07 Мастер общестроительных работ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5D6299">
        <w:rPr>
          <w:rFonts w:ascii="Times New Roman" w:hAnsi="Times New Roman" w:cs="Times New Roman"/>
          <w:sz w:val="28"/>
          <w:szCs w:val="28"/>
        </w:rPr>
        <w:t xml:space="preserve"> соответствии с ФГОС СПО 08.01.07 Мастер общестроительных работ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C090A">
        <w:rPr>
          <w:rFonts w:ascii="Times New Roman" w:hAnsi="Times New Roman" w:cs="Times New Roman"/>
          <w:sz w:val="28"/>
          <w:szCs w:val="28"/>
        </w:rPr>
        <w:t>34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3C090A" w:rsidRPr="003C090A" w:rsidRDefault="003C090A" w:rsidP="003C090A">
      <w:pPr>
        <w:rPr>
          <w:rFonts w:ascii="Times New Roman" w:hAnsi="Times New Roman" w:cs="Times New Roman"/>
          <w:sz w:val="24"/>
          <w:szCs w:val="24"/>
        </w:rPr>
      </w:pPr>
      <w:r w:rsidRPr="003C090A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3C090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C090A">
        <w:rPr>
          <w:rFonts w:ascii="Times New Roman" w:hAnsi="Times New Roman" w:cs="Times New Roman"/>
          <w:sz w:val="24"/>
          <w:szCs w:val="24"/>
        </w:rPr>
        <w:t xml:space="preserve"> должен</w:t>
      </w:r>
      <w:r w:rsidRPr="003C090A">
        <w:rPr>
          <w:rFonts w:ascii="Times New Roman" w:hAnsi="Times New Roman" w:cs="Times New Roman"/>
          <w:b/>
          <w:sz w:val="24"/>
          <w:szCs w:val="24"/>
        </w:rPr>
        <w:t>:</w:t>
      </w:r>
    </w:p>
    <w:p w:rsidR="003C090A" w:rsidRPr="003C090A" w:rsidRDefault="003C090A" w:rsidP="003C090A">
      <w:pPr>
        <w:spacing w:after="148"/>
        <w:ind w:left="177"/>
        <w:rPr>
          <w:rFonts w:ascii="Times New Roman" w:hAnsi="Times New Roman" w:cs="Times New Roman"/>
          <w:sz w:val="24"/>
          <w:szCs w:val="24"/>
        </w:rPr>
      </w:pPr>
      <w:r w:rsidRPr="003C090A">
        <w:rPr>
          <w:rFonts w:ascii="Times New Roman" w:hAnsi="Times New Roman" w:cs="Times New Roman"/>
          <w:b/>
          <w:sz w:val="24"/>
          <w:szCs w:val="24"/>
        </w:rPr>
        <w:t>уметь</w:t>
      </w:r>
      <w:r w:rsidRPr="003C090A">
        <w:rPr>
          <w:rFonts w:ascii="Times New Roman" w:hAnsi="Times New Roman" w:cs="Times New Roman"/>
          <w:sz w:val="24"/>
          <w:szCs w:val="24"/>
        </w:rPr>
        <w:t>:</w:t>
      </w:r>
    </w:p>
    <w:p w:rsidR="003C090A" w:rsidRPr="003C090A" w:rsidRDefault="003C090A" w:rsidP="003C090A">
      <w:pPr>
        <w:pStyle w:val="a5"/>
        <w:ind w:left="142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рационально и комплексно использовать строительные и отделочные материалы </w:t>
      </w:r>
    </w:p>
    <w:p w:rsidR="003C090A" w:rsidRPr="003C090A" w:rsidRDefault="003C090A" w:rsidP="003C090A">
      <w:pPr>
        <w:pStyle w:val="a5"/>
        <w:ind w:left="142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определять породы древесины </w:t>
      </w:r>
    </w:p>
    <w:p w:rsidR="003C090A" w:rsidRPr="003C090A" w:rsidRDefault="003C090A" w:rsidP="003C090A">
      <w:pPr>
        <w:pStyle w:val="a5"/>
        <w:ind w:left="142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изготавливать различные виды заготовок с различными профилями - отличать по внешним признакам шпон, фанеру, фанерные плиты, древесные плиты и древесноволокнистые плиты </w:t>
      </w:r>
    </w:p>
    <w:p w:rsidR="003C090A" w:rsidRPr="003C090A" w:rsidRDefault="003C090A" w:rsidP="003C090A">
      <w:pPr>
        <w:pStyle w:val="a5"/>
        <w:ind w:left="142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готовить простые и сложные растворы и растворные смеси для штукатурных и облицовочных работ </w:t>
      </w:r>
    </w:p>
    <w:p w:rsidR="003C090A" w:rsidRPr="003C090A" w:rsidRDefault="003C090A" w:rsidP="003C090A">
      <w:pPr>
        <w:pStyle w:val="a5"/>
        <w:ind w:left="142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-приготавливать различные малярные составы для подготовки отделки </w:t>
      </w:r>
    </w:p>
    <w:p w:rsidR="003C090A" w:rsidRPr="003C090A" w:rsidRDefault="003C090A" w:rsidP="003C090A">
      <w:pPr>
        <w:pStyle w:val="a5"/>
        <w:ind w:left="142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поверхностей и профессионально их использовать </w:t>
      </w:r>
    </w:p>
    <w:p w:rsidR="003C090A" w:rsidRPr="003C090A" w:rsidRDefault="003C090A" w:rsidP="003C090A">
      <w:pPr>
        <w:pStyle w:val="a5"/>
        <w:ind w:left="142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подбирать виды стекол и обоев в соответствии с назначением помещений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  <w:b/>
        </w:rPr>
      </w:pPr>
      <w:r w:rsidRPr="003C090A">
        <w:rPr>
          <w:rFonts w:ascii="Times New Roman" w:hAnsi="Times New Roman" w:cs="Times New Roman"/>
          <w:b/>
        </w:rPr>
        <w:t xml:space="preserve">знать: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свойства древесины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пороки древесины и способы их устранения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правила хранения и способы сушки древесины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предохранение древесины от гниения, разрушения насекомыми и возгорания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-виды листовых, плёночных и облицовочных материалов, их свойства и применение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свойства вяжущих строительных материалов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виды штукатурных и облицовочных растворов и модифицированных смесей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виды стекол, свойства и применение </w:t>
      </w:r>
    </w:p>
    <w:p w:rsidR="003C090A" w:rsidRPr="003C090A" w:rsidRDefault="003C090A" w:rsidP="003C090A">
      <w:pPr>
        <w:pStyle w:val="a5"/>
        <w:ind w:left="177" w:hanging="10"/>
        <w:rPr>
          <w:rFonts w:ascii="Times New Roman" w:hAnsi="Times New Roman" w:cs="Times New Roman"/>
        </w:rPr>
      </w:pPr>
      <w:r w:rsidRPr="003C090A">
        <w:rPr>
          <w:rFonts w:ascii="Times New Roman" w:hAnsi="Times New Roman" w:cs="Times New Roman"/>
        </w:rPr>
        <w:t xml:space="preserve">свойства, виды, характеристику и назначение малярных составов - виды материалов для обойных работ </w:t>
      </w:r>
    </w:p>
    <w:p w:rsidR="009B6131" w:rsidRPr="00820D10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3D5062">
        <w:rPr>
          <w:rFonts w:ascii="Times New Roman" w:hAnsi="Times New Roman"/>
          <w:sz w:val="28"/>
          <w:szCs w:val="28"/>
        </w:rPr>
        <w:t>Кирпичная кладка</w:t>
      </w:r>
      <w:r w:rsidR="00D624D2">
        <w:rPr>
          <w:rFonts w:ascii="Times New Roman" w:hAnsi="Times New Roman"/>
          <w:sz w:val="28"/>
          <w:szCs w:val="28"/>
        </w:rPr>
        <w:t>»</w:t>
      </w:r>
      <w:r w:rsidR="003D5062">
        <w:rPr>
          <w:rFonts w:ascii="Times New Roman" w:hAnsi="Times New Roman"/>
          <w:sz w:val="28"/>
          <w:szCs w:val="28"/>
        </w:rPr>
        <w:t>.</w:t>
      </w:r>
    </w:p>
    <w:p w:rsidR="003D5062" w:rsidRDefault="003D5062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3C090A" w:rsidRPr="00F47D9C" w:rsidRDefault="003C090A" w:rsidP="003C090A">
      <w:pPr>
        <w:pStyle w:val="a6"/>
        <w:numPr>
          <w:ilvl w:val="0"/>
          <w:numId w:val="18"/>
        </w:numPr>
        <w:spacing w:after="200" w:line="276" w:lineRule="auto"/>
        <w:ind w:right="58"/>
        <w:jc w:val="both"/>
        <w:rPr>
          <w:rFonts w:ascii="Times New Roman" w:hAnsi="Times New Roman"/>
          <w:sz w:val="24"/>
          <w:szCs w:val="24"/>
        </w:rPr>
      </w:pPr>
      <w:r w:rsidRPr="00F47D9C">
        <w:rPr>
          <w:rFonts w:ascii="Times New Roman" w:hAnsi="Times New Roman"/>
          <w:sz w:val="24"/>
          <w:szCs w:val="24"/>
        </w:rPr>
        <w:t>Киреева Ю.И. Строительные материалы и изделия. Ростов-на Дону Феникс 201</w:t>
      </w:r>
      <w:r>
        <w:rPr>
          <w:rFonts w:ascii="Times New Roman" w:hAnsi="Times New Roman"/>
          <w:sz w:val="24"/>
          <w:szCs w:val="24"/>
        </w:rPr>
        <w:t>5</w:t>
      </w:r>
      <w:r w:rsidRPr="00F47D9C">
        <w:rPr>
          <w:rFonts w:ascii="Times New Roman" w:hAnsi="Times New Roman"/>
          <w:sz w:val="24"/>
          <w:szCs w:val="24"/>
        </w:rPr>
        <w:t xml:space="preserve">г. </w:t>
      </w:r>
    </w:p>
    <w:p w:rsidR="000558C8" w:rsidRDefault="000558C8" w:rsidP="003C090A">
      <w:pPr>
        <w:pStyle w:val="a6"/>
        <w:ind w:left="106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0558C8" w:rsidRPr="00367E71" w:rsidRDefault="000558C8" w:rsidP="000558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http://www.bibliotekar.ru/</w:t>
        </w:r>
      </w:hyperlink>
      <w:r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0558C8" w:rsidRPr="00367E71" w:rsidRDefault="000558C8" w:rsidP="000558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http://stroy-server.ru</w:t>
        </w:r>
      </w:hyperlink>
      <w:r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TableGrid"/>
        <w:tblW w:w="10143" w:type="dxa"/>
        <w:tblInd w:w="-110" w:type="dxa"/>
        <w:tblCellMar>
          <w:top w:w="63" w:type="dxa"/>
          <w:left w:w="110" w:type="dxa"/>
          <w:right w:w="36" w:type="dxa"/>
        </w:tblCellMar>
        <w:tblLook w:val="04A0"/>
      </w:tblPr>
      <w:tblGrid>
        <w:gridCol w:w="6457"/>
        <w:gridCol w:w="3686"/>
      </w:tblGrid>
      <w:tr w:rsidR="003C090A" w:rsidRPr="003C090A" w:rsidTr="003C090A">
        <w:trPr>
          <w:trHeight w:val="835"/>
        </w:trPr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90A" w:rsidRPr="003C090A" w:rsidRDefault="003C090A" w:rsidP="00161D6C">
            <w:pPr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обучения </w:t>
            </w:r>
          </w:p>
          <w:p w:rsidR="003C090A" w:rsidRPr="003C090A" w:rsidRDefault="003C090A" w:rsidP="0016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(освоенные умения, усвоенные знания)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90A" w:rsidRPr="003C090A" w:rsidRDefault="003C090A" w:rsidP="00161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 </w:t>
            </w:r>
          </w:p>
        </w:tc>
      </w:tr>
      <w:tr w:rsidR="003C090A" w:rsidRPr="003C090A" w:rsidTr="004D50A3">
        <w:trPr>
          <w:trHeight w:val="1622"/>
        </w:trPr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90A" w:rsidRPr="003C090A" w:rsidRDefault="003C090A" w:rsidP="00161D6C">
            <w:pPr>
              <w:ind w:righ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 и комплексно использовать строительные и отделочные материалы </w:t>
            </w:r>
          </w:p>
          <w:p w:rsidR="003C090A" w:rsidRPr="003C090A" w:rsidRDefault="003C090A" w:rsidP="003C090A">
            <w:pPr>
              <w:numPr>
                <w:ilvl w:val="0"/>
                <w:numId w:val="14"/>
              </w:numPr>
              <w:ind w:hanging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породы древесины </w:t>
            </w:r>
          </w:p>
          <w:p w:rsidR="003C090A" w:rsidRPr="003C090A" w:rsidRDefault="003C090A" w:rsidP="003C090A">
            <w:pPr>
              <w:numPr>
                <w:ilvl w:val="0"/>
                <w:numId w:val="14"/>
              </w:numPr>
              <w:ind w:hanging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изготавливать различные виды 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090A" w:rsidRPr="003C090A" w:rsidRDefault="003C090A" w:rsidP="00161D6C">
            <w:pPr>
              <w:tabs>
                <w:tab w:val="center" w:pos="2404"/>
                <w:tab w:val="right" w:pos="49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Экспертная оценка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выполнения </w:t>
            </w:r>
          </w:p>
          <w:p w:rsidR="003C090A" w:rsidRPr="003C090A" w:rsidRDefault="003C090A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лабораторных и практических работ </w:t>
            </w:r>
          </w:p>
          <w:p w:rsidR="003C090A" w:rsidRPr="003C090A" w:rsidRDefault="003C090A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  <w:p w:rsidR="003C090A" w:rsidRPr="003C090A" w:rsidRDefault="003C090A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  <w:p w:rsidR="003C090A" w:rsidRPr="003C090A" w:rsidRDefault="003C090A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Комплексный экзамен </w:t>
            </w:r>
          </w:p>
        </w:tc>
      </w:tr>
      <w:tr w:rsidR="003C090A" w:rsidRPr="003C090A" w:rsidTr="004D50A3">
        <w:trPr>
          <w:trHeight w:val="7439"/>
        </w:trPr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90A" w:rsidRPr="003C090A" w:rsidRDefault="003C090A" w:rsidP="003C090A">
            <w:pPr>
              <w:tabs>
                <w:tab w:val="center" w:pos="1913"/>
                <w:tab w:val="right" w:pos="42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заготовок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различными профилями </w:t>
            </w:r>
          </w:p>
          <w:p w:rsidR="003C090A" w:rsidRPr="003C090A" w:rsidRDefault="003C090A" w:rsidP="00161D6C">
            <w:pPr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- отличать по внешним признакам шпон, фанеру, фанерные плиты, древесные плиты и </w:t>
            </w:r>
          </w:p>
          <w:p w:rsidR="003C090A" w:rsidRPr="003C090A" w:rsidRDefault="003C090A" w:rsidP="00161D6C">
            <w:pPr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древесноволокнистые плиты - готовить простые и сложные растворы и растворные смеси для штукатурных и облицовочных работ </w:t>
            </w:r>
          </w:p>
          <w:p w:rsidR="003C090A" w:rsidRPr="003C090A" w:rsidRDefault="003C090A" w:rsidP="00161D6C">
            <w:pPr>
              <w:ind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-приготавливать различные малярные составы для подготовки отделки поверхностей и </w:t>
            </w:r>
          </w:p>
          <w:p w:rsidR="003C090A" w:rsidRPr="003C090A" w:rsidRDefault="003C090A" w:rsidP="00161D6C">
            <w:pPr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 их использовать - подбирать виды стекол и обоев в соответствии с назначением </w:t>
            </w:r>
          </w:p>
          <w:p w:rsidR="003C090A" w:rsidRPr="003C090A" w:rsidRDefault="003C090A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помещений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древесины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пороки древесины и способы их устранения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правила хранения и способы сушки древесины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предохранение древесины от гниения, разрушения насекомыми </w:t>
            </w:r>
          </w:p>
          <w:p w:rsidR="003C090A" w:rsidRPr="003C090A" w:rsidRDefault="003C090A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и возгорания </w:t>
            </w:r>
          </w:p>
          <w:p w:rsidR="003C090A" w:rsidRPr="003C090A" w:rsidRDefault="003C090A" w:rsidP="00161D6C">
            <w:pPr>
              <w:ind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-виды листовых, плёночных и облицовочных материалов, их свойства и применение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вяжущих строительных материалов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штукатурных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облицовочных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растворов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модифицированных смесей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стекол,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свойства </w:t>
            </w: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применение </w:t>
            </w:r>
          </w:p>
          <w:p w:rsidR="003C090A" w:rsidRPr="003C090A" w:rsidRDefault="003C090A" w:rsidP="003C090A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090A">
              <w:rPr>
                <w:rFonts w:ascii="Times New Roman" w:hAnsi="Times New Roman" w:cs="Times New Roman"/>
                <w:sz w:val="24"/>
                <w:szCs w:val="24"/>
              </w:rPr>
              <w:t xml:space="preserve">свойства, виды, характеристику и назначение малярных составов - виды материалов для обойных работ </w:t>
            </w: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90A" w:rsidRPr="003C090A" w:rsidRDefault="003C090A" w:rsidP="0016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0558C8" w:rsidRPr="000558C8" w:rsidRDefault="00DB554B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0558C8" w:rsidRPr="000558C8">
        <w:rPr>
          <w:rFonts w:ascii="Times New Roman" w:hAnsi="Times New Roman"/>
          <w:b/>
          <w:sz w:val="28"/>
          <w:szCs w:val="28"/>
        </w:rPr>
        <w:t>мастерской</w:t>
      </w:r>
      <w:r w:rsidR="000558C8" w:rsidRPr="000558C8">
        <w:rPr>
          <w:rFonts w:ascii="Times New Roman" w:hAnsi="Times New Roman"/>
          <w:sz w:val="28"/>
          <w:szCs w:val="28"/>
        </w:rPr>
        <w:t xml:space="preserve"> </w:t>
      </w:r>
      <w:r w:rsidR="000558C8" w:rsidRPr="000558C8">
        <w:rPr>
          <w:rFonts w:ascii="Times New Roman" w:hAnsi="Times New Roman"/>
          <w:b/>
          <w:sz w:val="28"/>
          <w:szCs w:val="28"/>
        </w:rPr>
        <w:t>«Кирпичная кладка»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Станок камнерезный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Угломер электронный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Нивелир лазерны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Бетономешалка Калибр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Миксер ручной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Уровень строительный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Тачка строительная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lastRenderedPageBreak/>
        <w:t>Зубр угольник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Емкость для растовора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Правило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Линейка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Киянка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Кельма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Циркуль разметочный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Ящик для инструмента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Метр складной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 xml:space="preserve">Расшивка каменщика 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Молоток кирочка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Лопата савковая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56A54C8"/>
    <w:multiLevelType w:val="hybridMultilevel"/>
    <w:tmpl w:val="370A066A"/>
    <w:lvl w:ilvl="0" w:tplc="C9B495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B83027"/>
    <w:multiLevelType w:val="hybridMultilevel"/>
    <w:tmpl w:val="89C24472"/>
    <w:numStyleLink w:val="a"/>
  </w:abstractNum>
  <w:abstractNum w:abstractNumId="5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367FA"/>
    <w:multiLevelType w:val="hybridMultilevel"/>
    <w:tmpl w:val="89C24472"/>
    <w:numStyleLink w:val="a"/>
  </w:abstractNum>
  <w:abstractNum w:abstractNumId="13">
    <w:nsid w:val="75934A49"/>
    <w:multiLevelType w:val="hybridMultilevel"/>
    <w:tmpl w:val="2C82F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4"/>
    <w:lvlOverride w:ilvl="0">
      <w:lvl w:ilvl="0" w:tplc="0FA80FFA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12970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48C2B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AC77A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BE9D2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2ED65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5EC7B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8ABB7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18A2D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4"/>
    <w:lvlOverride w:ilvl="0">
      <w:lvl w:ilvl="0" w:tplc="0FA80FFA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12970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48C2B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AC77A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BE9D2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2ED65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5EC7B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8ABB7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18A2D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4"/>
    <w:lvlOverride w:ilvl="0">
      <w:lvl w:ilvl="0" w:tplc="0FA80FFA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12970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48C2B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AC77A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BE9D2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52ED65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5EC7B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8ABB7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18A2D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1"/>
  </w:num>
  <w:num w:numId="8">
    <w:abstractNumId w:val="6"/>
  </w:num>
  <w:num w:numId="9">
    <w:abstractNumId w:val="12"/>
    <w:lvlOverride w:ilvl="0">
      <w:lvl w:ilvl="0" w:tplc="1DA0F7CA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776794E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1010FA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506D90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82027C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D8BEC6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285D44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C4C2D8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78D81C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2"/>
    <w:lvlOverride w:ilvl="0">
      <w:lvl w:ilvl="0" w:tplc="1DA0F7C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776794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1010F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506D9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82027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D8BEC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285D4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C4C2D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78D81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4"/>
  </w:num>
  <w:num w:numId="12">
    <w:abstractNumId w:val="0"/>
  </w:num>
  <w:num w:numId="13">
    <w:abstractNumId w:val="5"/>
  </w:num>
  <w:num w:numId="14">
    <w:abstractNumId w:val="7"/>
  </w:num>
  <w:num w:numId="15">
    <w:abstractNumId w:val="3"/>
  </w:num>
  <w:num w:numId="16">
    <w:abstractNumId w:val="8"/>
  </w:num>
  <w:num w:numId="17">
    <w:abstractNumId w:val="9"/>
  </w:num>
  <w:num w:numId="18">
    <w:abstractNumId w:val="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C4B53"/>
    <w:rsid w:val="00001414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63A11"/>
    <w:rsid w:val="00367E71"/>
    <w:rsid w:val="003C090A"/>
    <w:rsid w:val="003C4B53"/>
    <w:rsid w:val="003C658A"/>
    <w:rsid w:val="003D5062"/>
    <w:rsid w:val="00411B56"/>
    <w:rsid w:val="00412AAA"/>
    <w:rsid w:val="004C3F65"/>
    <w:rsid w:val="00513AF3"/>
    <w:rsid w:val="005D6299"/>
    <w:rsid w:val="006047BC"/>
    <w:rsid w:val="006115B4"/>
    <w:rsid w:val="006316A6"/>
    <w:rsid w:val="00654BDD"/>
    <w:rsid w:val="006B1194"/>
    <w:rsid w:val="00710F29"/>
    <w:rsid w:val="00767170"/>
    <w:rsid w:val="00787746"/>
    <w:rsid w:val="007D4491"/>
    <w:rsid w:val="00820D10"/>
    <w:rsid w:val="00884BC2"/>
    <w:rsid w:val="009960F1"/>
    <w:rsid w:val="009B6131"/>
    <w:rsid w:val="009F0A63"/>
    <w:rsid w:val="00A273D6"/>
    <w:rsid w:val="00A4197C"/>
    <w:rsid w:val="00A62C1C"/>
    <w:rsid w:val="00AB4A9B"/>
    <w:rsid w:val="00AC3598"/>
    <w:rsid w:val="00B17A2F"/>
    <w:rsid w:val="00BE0B78"/>
    <w:rsid w:val="00C10917"/>
    <w:rsid w:val="00CE3FD4"/>
    <w:rsid w:val="00D0159D"/>
    <w:rsid w:val="00D624D2"/>
    <w:rsid w:val="00DB554B"/>
    <w:rsid w:val="00DF490B"/>
    <w:rsid w:val="00DF71AD"/>
    <w:rsid w:val="00ED0C2F"/>
    <w:rsid w:val="00EF5CC2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uiPriority w:val="34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troy-serv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bliotekar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4</cp:revision>
  <dcterms:created xsi:type="dcterms:W3CDTF">2021-02-01T08:47:00Z</dcterms:created>
  <dcterms:modified xsi:type="dcterms:W3CDTF">2021-02-01T08:52:00Z</dcterms:modified>
</cp:coreProperties>
</file>