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86" w:rsidRPr="00540E86" w:rsidRDefault="00540E86" w:rsidP="00540E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tbl>
      <w:tblPr>
        <w:tblW w:w="96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3"/>
        <w:gridCol w:w="6070"/>
      </w:tblGrid>
      <w:tr w:rsidR="006E55F0" w:rsidRPr="00540E86" w:rsidTr="006E55F0">
        <w:trPr>
          <w:trHeight w:val="407"/>
          <w:jc w:val="center"/>
        </w:trPr>
        <w:tc>
          <w:tcPr>
            <w:tcW w:w="360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УТВЕРЖДАЮ</w:t>
            </w:r>
          </w:p>
        </w:tc>
      </w:tr>
      <w:tr w:rsidR="006E55F0" w:rsidRPr="00540E86" w:rsidTr="006E55F0">
        <w:trPr>
          <w:trHeight w:val="1349"/>
          <w:jc w:val="center"/>
        </w:trPr>
        <w:tc>
          <w:tcPr>
            <w:tcW w:w="360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6E55F0" w:rsidRDefault="006E55F0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 w:rsidRPr="006E55F0">
              <w:rPr>
                <w:rFonts w:ascii="Times New Roman" w:hAnsi="Times New Roman" w:cs="Times New Roman"/>
              </w:rPr>
              <w:t>Директор областного государственного автономного образовательного учреждения «Технологический колледж»</w:t>
            </w:r>
          </w:p>
        </w:tc>
      </w:tr>
      <w:tr w:rsidR="006E55F0" w:rsidRPr="00540E86" w:rsidTr="006E55F0">
        <w:trPr>
          <w:trHeight w:val="310"/>
          <w:jc w:val="center"/>
        </w:trPr>
        <w:tc>
          <w:tcPr>
            <w:tcW w:w="360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______________О. </w:t>
            </w:r>
            <w:r w:rsidR="006E55F0">
              <w:rPr>
                <w:rFonts w:ascii="Times New Roman" w:eastAsia="Times New Roman" w:hAnsi="Times New Roman" w:cs="Times New Roman"/>
                <w:kern w:val="0"/>
                <w:lang w:bidi="ar-SA"/>
              </w:rPr>
              <w:t>В. Ренкас</w:t>
            </w:r>
          </w:p>
        </w:tc>
      </w:tr>
      <w:tr w:rsidR="006E55F0" w:rsidRPr="00540E86" w:rsidTr="006E55F0">
        <w:trPr>
          <w:trHeight w:val="310"/>
          <w:jc w:val="center"/>
        </w:trPr>
        <w:tc>
          <w:tcPr>
            <w:tcW w:w="360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«___» ____________ 20</w:t>
            </w:r>
            <w:r w:rsidR="006E55F0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20 </w:t>
            </w: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г.</w:t>
            </w:r>
          </w:p>
        </w:tc>
      </w:tr>
    </w:tbl>
    <w:p w:rsidR="00540E86" w:rsidRPr="00540E86" w:rsidRDefault="00540E86" w:rsidP="00540E86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</w:p>
    <w:p w:rsidR="00540E86" w:rsidRPr="00540E86" w:rsidRDefault="00540E86" w:rsidP="00540E8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>Дополнительная профессиональная программа </w:t>
      </w:r>
    </w:p>
    <w:p w:rsidR="00540E86" w:rsidRDefault="006E55F0" w:rsidP="00540E8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r w:rsidRPr="006E55F0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bidi="ar-SA"/>
        </w:rPr>
        <w:t>(</w:t>
      </w:r>
      <w:r w:rsidR="00540E86" w:rsidRPr="006E55F0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bidi="ar-SA"/>
        </w:rPr>
        <w:t>профессиональной переподготовк</w:t>
      </w:r>
      <w:r w:rsidR="00540E86" w:rsidRPr="00540E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>)</w:t>
      </w:r>
    </w:p>
    <w:p w:rsidR="006E55F0" w:rsidRPr="00540E86" w:rsidRDefault="006E55F0" w:rsidP="00540E8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540E86" w:rsidRPr="00540E86" w:rsidRDefault="00540E86" w:rsidP="00540E8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>«</w:t>
      </w:r>
      <w:r w:rsidR="006E55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>Технология выполнения сложных облицовок»</w:t>
      </w:r>
    </w:p>
    <w:p w:rsidR="00540E86" w:rsidRDefault="00540E86" w:rsidP="00540E86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</w:p>
    <w:p w:rsidR="006E55F0" w:rsidRDefault="006E55F0" w:rsidP="00540E86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6E55F0" w:rsidRDefault="006E55F0" w:rsidP="00540E86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6E55F0" w:rsidRPr="00540E86" w:rsidRDefault="006E55F0" w:rsidP="00540E86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540E86" w:rsidRPr="00540E86" w:rsidRDefault="00540E86" w:rsidP="00540E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br/>
      </w:r>
      <w:r w:rsidRPr="00540E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br/>
      </w:r>
    </w:p>
    <w:p w:rsidR="00540E86" w:rsidRPr="00540E86" w:rsidRDefault="00540E86" w:rsidP="00540E8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 xml:space="preserve">г. </w:t>
      </w:r>
      <w:r w:rsidR="006E55F0">
        <w:rPr>
          <w:rFonts w:ascii="Times New Roman" w:eastAsia="Times New Roman" w:hAnsi="Times New Roman" w:cs="Times New Roman"/>
          <w:kern w:val="0"/>
          <w:lang w:bidi="ar-SA"/>
        </w:rPr>
        <w:t>Великий Новгород</w:t>
      </w:r>
      <w:r w:rsidRPr="00540E86">
        <w:rPr>
          <w:rFonts w:ascii="Times New Roman" w:eastAsia="Times New Roman" w:hAnsi="Times New Roman" w:cs="Times New Roman"/>
          <w:kern w:val="0"/>
          <w:lang w:bidi="ar-SA"/>
        </w:rPr>
        <w:t>, 20</w:t>
      </w:r>
      <w:r w:rsidR="006E55F0">
        <w:rPr>
          <w:rFonts w:ascii="Times New Roman" w:eastAsia="Times New Roman" w:hAnsi="Times New Roman" w:cs="Times New Roman"/>
          <w:kern w:val="0"/>
          <w:lang w:bidi="ar-SA"/>
        </w:rPr>
        <w:t>20</w:t>
      </w:r>
      <w:r w:rsidRPr="00540E86">
        <w:rPr>
          <w:rFonts w:ascii="Times New Roman" w:eastAsia="Times New Roman" w:hAnsi="Times New Roman" w:cs="Times New Roman"/>
          <w:kern w:val="0"/>
          <w:lang w:bidi="ar-SA"/>
        </w:rPr>
        <w:t xml:space="preserve"> год</w:t>
      </w:r>
    </w:p>
    <w:p w:rsidR="00540E86" w:rsidRDefault="00540E86" w:rsidP="00540E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  <w:r w:rsidRPr="00540E86">
        <w:rPr>
          <w:rFonts w:ascii="Times New Roman" w:eastAsia="Times New Roman" w:hAnsi="Times New Roman" w:cs="Times New Roman"/>
          <w:kern w:val="0"/>
          <w:lang w:bidi="ar-SA"/>
        </w:rPr>
        <w:br/>
      </w:r>
    </w:p>
    <w:p w:rsidR="006E55F0" w:rsidRDefault="006E55F0" w:rsidP="00540E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6E55F0" w:rsidRDefault="006E55F0" w:rsidP="00540E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6E55F0" w:rsidRDefault="006E55F0" w:rsidP="00540E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6E55F0" w:rsidRPr="006E55F0" w:rsidRDefault="006E55F0" w:rsidP="006E55F0">
      <w:pPr>
        <w:jc w:val="center"/>
        <w:rPr>
          <w:rFonts w:ascii="Times New Roman" w:hAnsi="Times New Roman" w:cs="Times New Roman"/>
        </w:rPr>
      </w:pPr>
    </w:p>
    <w:p w:rsidR="006E55F0" w:rsidRPr="006E55F0" w:rsidRDefault="006E55F0" w:rsidP="006E55F0">
      <w:pPr>
        <w:jc w:val="center"/>
        <w:rPr>
          <w:rFonts w:ascii="Times New Roman" w:hAnsi="Times New Roman" w:cs="Times New Roman"/>
        </w:rPr>
      </w:pPr>
    </w:p>
    <w:p w:rsidR="006E55F0" w:rsidRPr="006E55F0" w:rsidRDefault="006E55F0" w:rsidP="006E55F0">
      <w:pPr>
        <w:jc w:val="both"/>
        <w:rPr>
          <w:rFonts w:ascii="Times New Roman" w:hAnsi="Times New Roman" w:cs="Times New Roman"/>
        </w:rPr>
      </w:pPr>
      <w:r w:rsidRPr="006E55F0">
        <w:rPr>
          <w:rFonts w:ascii="Times New Roman" w:eastAsia="Times New Roman" w:hAnsi="Times New Roman" w:cs="Times New Roman"/>
          <w:b/>
        </w:rPr>
        <w:t>Организация разработчик:</w:t>
      </w:r>
      <w:r w:rsidRPr="006E55F0">
        <w:rPr>
          <w:rFonts w:ascii="Times New Roman" w:eastAsia="Times New Roman" w:hAnsi="Times New Roman" w:cs="Times New Roman"/>
        </w:rPr>
        <w:t xml:space="preserve"> </w:t>
      </w:r>
      <w:r w:rsidRPr="006E55F0">
        <w:rPr>
          <w:rFonts w:ascii="Times New Roman" w:hAnsi="Times New Roman" w:cs="Times New Roman"/>
        </w:rPr>
        <w:t>Областное государственное автономное профессиональное образовательное учреждение «Технологический колледж»</w:t>
      </w:r>
    </w:p>
    <w:p w:rsidR="006E55F0" w:rsidRPr="006E55F0" w:rsidRDefault="006E55F0" w:rsidP="006E55F0">
      <w:pPr>
        <w:rPr>
          <w:rFonts w:ascii="Times New Roman" w:eastAsia="Times New Roman" w:hAnsi="Times New Roman" w:cs="Times New Roman"/>
        </w:rPr>
      </w:pPr>
    </w:p>
    <w:p w:rsidR="006E55F0" w:rsidRPr="006E55F0" w:rsidRDefault="006E55F0" w:rsidP="006E55F0">
      <w:pPr>
        <w:rPr>
          <w:rFonts w:ascii="Times New Roman" w:hAnsi="Times New Roman" w:cs="Times New Roman"/>
        </w:rPr>
      </w:pPr>
      <w:r w:rsidRPr="006E55F0">
        <w:rPr>
          <w:rFonts w:ascii="Times New Roman" w:eastAsia="Times New Roman" w:hAnsi="Times New Roman" w:cs="Times New Roman"/>
        </w:rPr>
        <w:t xml:space="preserve">Программа рассмотрена на заседании методическоого совета </w:t>
      </w:r>
      <w:r w:rsidRPr="006E55F0">
        <w:rPr>
          <w:rFonts w:ascii="Times New Roman" w:hAnsi="Times New Roman" w:cs="Times New Roman"/>
        </w:rPr>
        <w:t>колледжа</w:t>
      </w:r>
      <w:r w:rsidRPr="006E55F0">
        <w:rPr>
          <w:rFonts w:ascii="Times New Roman" w:eastAsia="Times New Roman" w:hAnsi="Times New Roman" w:cs="Times New Roman"/>
        </w:rPr>
        <w:t xml:space="preserve"> </w:t>
      </w:r>
    </w:p>
    <w:p w:rsidR="006E55F0" w:rsidRPr="006E55F0" w:rsidRDefault="006E55F0" w:rsidP="006E55F0">
      <w:pPr>
        <w:jc w:val="both"/>
        <w:rPr>
          <w:rFonts w:ascii="Times New Roman" w:eastAsia="Times New Roman" w:hAnsi="Times New Roman" w:cs="Times New Roman"/>
        </w:rPr>
      </w:pPr>
    </w:p>
    <w:p w:rsidR="006E55F0" w:rsidRPr="006E55F0" w:rsidRDefault="006E55F0" w:rsidP="006E55F0">
      <w:pPr>
        <w:jc w:val="both"/>
        <w:rPr>
          <w:rFonts w:ascii="Times New Roman" w:hAnsi="Times New Roman" w:cs="Times New Roman"/>
        </w:rPr>
      </w:pPr>
      <w:r w:rsidRPr="006E55F0">
        <w:rPr>
          <w:rFonts w:ascii="Times New Roman" w:eastAsia="Times New Roman" w:hAnsi="Times New Roman" w:cs="Times New Roman"/>
        </w:rPr>
        <w:t>Протокол №</w:t>
      </w:r>
      <w:r>
        <w:rPr>
          <w:rFonts w:ascii="Times New Roman" w:eastAsia="Times New Roman" w:hAnsi="Times New Roman" w:cs="Times New Roman"/>
        </w:rPr>
        <w:t xml:space="preserve"> 2</w:t>
      </w:r>
      <w:r w:rsidRPr="006E55F0">
        <w:rPr>
          <w:rFonts w:ascii="Times New Roman" w:eastAsia="Times New Roman" w:hAnsi="Times New Roman" w:cs="Times New Roman"/>
        </w:rPr>
        <w:t xml:space="preserve">  от «_</w:t>
      </w:r>
      <w:r>
        <w:rPr>
          <w:rFonts w:ascii="Times New Roman" w:eastAsia="Times New Roman" w:hAnsi="Times New Roman" w:cs="Times New Roman"/>
        </w:rPr>
        <w:t>12</w:t>
      </w:r>
      <w:r w:rsidRPr="006E55F0">
        <w:rPr>
          <w:rFonts w:ascii="Times New Roman" w:eastAsia="Times New Roman" w:hAnsi="Times New Roman" w:cs="Times New Roman"/>
        </w:rPr>
        <w:t>__»1</w:t>
      </w:r>
      <w:r>
        <w:rPr>
          <w:rFonts w:ascii="Times New Roman" w:eastAsia="Times New Roman" w:hAnsi="Times New Roman" w:cs="Times New Roman"/>
        </w:rPr>
        <w:t>0</w:t>
      </w:r>
      <w:r w:rsidRPr="006E55F0">
        <w:rPr>
          <w:rFonts w:ascii="Times New Roman" w:eastAsia="Times New Roman" w:hAnsi="Times New Roman" w:cs="Times New Roman"/>
        </w:rPr>
        <w:t>___2020г.</w:t>
      </w:r>
    </w:p>
    <w:p w:rsidR="006E55F0" w:rsidRPr="006E55F0" w:rsidRDefault="006E55F0" w:rsidP="006E55F0">
      <w:pPr>
        <w:rPr>
          <w:rFonts w:ascii="Times New Roman" w:eastAsia="Times New Roman" w:hAnsi="Times New Roman" w:cs="Times New Roman"/>
        </w:rPr>
      </w:pPr>
    </w:p>
    <w:p w:rsidR="006E55F0" w:rsidRPr="006E55F0" w:rsidRDefault="006E55F0" w:rsidP="006E5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F0" w:rsidRPr="006E55F0" w:rsidRDefault="006E55F0" w:rsidP="006E5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F0" w:rsidRPr="006E55F0" w:rsidRDefault="006E55F0" w:rsidP="006E5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F0" w:rsidRPr="006E55F0" w:rsidRDefault="006E55F0" w:rsidP="006E5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F0" w:rsidRPr="006E55F0" w:rsidRDefault="006E55F0" w:rsidP="006E5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F0" w:rsidRPr="006E55F0" w:rsidRDefault="006E55F0" w:rsidP="006E5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F0" w:rsidRPr="006E55F0" w:rsidRDefault="006E55F0" w:rsidP="006E5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F0" w:rsidRPr="006E55F0" w:rsidRDefault="006E55F0" w:rsidP="006E5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Pr="006E55F0" w:rsidRDefault="006E55F0" w:rsidP="006E55F0">
      <w:pPr>
        <w:shd w:val="clear" w:color="auto" w:fill="FFFFFF"/>
        <w:spacing w:line="322" w:lineRule="exact"/>
        <w:ind w:left="3640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6E55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E55F0" w:rsidRPr="006E55F0" w:rsidRDefault="006E55F0" w:rsidP="006E55F0">
      <w:pPr>
        <w:shd w:val="clear" w:color="auto" w:fill="FFFFFF"/>
        <w:spacing w:line="322" w:lineRule="exact"/>
        <w:ind w:left="3640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F0" w:rsidRPr="006E55F0" w:rsidRDefault="006E55F0" w:rsidP="006E55F0">
      <w:pPr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spacing w:before="120" w:after="120" w:line="240" w:lineRule="auto"/>
        <w:ind w:right="-145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E55F0">
        <w:rPr>
          <w:rFonts w:ascii="Times New Roman" w:hAnsi="Times New Roman" w:cs="Times New Roman"/>
          <w:bCs/>
          <w:sz w:val="28"/>
          <w:szCs w:val="28"/>
        </w:rPr>
        <w:t>Цель реализации программы……………………………………………..….....4</w:t>
      </w:r>
    </w:p>
    <w:p w:rsidR="006E55F0" w:rsidRPr="006E55F0" w:rsidRDefault="006E55F0" w:rsidP="006E55F0">
      <w:pPr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spacing w:before="120" w:after="120" w:line="240" w:lineRule="auto"/>
        <w:ind w:right="-142"/>
        <w:outlineLvl w:val="4"/>
        <w:rPr>
          <w:rFonts w:ascii="Times New Roman" w:hAnsi="Times New Roman" w:cs="Times New Roman"/>
          <w:bCs/>
          <w:sz w:val="28"/>
          <w:szCs w:val="28"/>
        </w:rPr>
      </w:pPr>
      <w:bookmarkStart w:id="0" w:name="bookmark6"/>
      <w:r w:rsidRPr="006E55F0">
        <w:rPr>
          <w:rFonts w:ascii="Times New Roman" w:hAnsi="Times New Roman" w:cs="Times New Roman"/>
          <w:bCs/>
          <w:sz w:val="28"/>
          <w:szCs w:val="28"/>
        </w:rPr>
        <w:t>Требования к результатам обучения. Планируемые результаты обучения….4</w:t>
      </w:r>
    </w:p>
    <w:bookmarkEnd w:id="0"/>
    <w:p w:rsidR="006E55F0" w:rsidRPr="006E55F0" w:rsidRDefault="006E55F0" w:rsidP="006E55F0">
      <w:pPr>
        <w:numPr>
          <w:ilvl w:val="0"/>
          <w:numId w:val="40"/>
        </w:numPr>
        <w:suppressAutoHyphens w:val="0"/>
        <w:spacing w:before="120" w:after="120" w:line="0" w:lineRule="atLeast"/>
        <w:ind w:right="-519"/>
        <w:jc w:val="both"/>
        <w:rPr>
          <w:rFonts w:ascii="Times New Roman" w:eastAsia="Times New Roman" w:hAnsi="Times New Roman" w:cs="Times New Roman"/>
          <w:sz w:val="28"/>
        </w:rPr>
      </w:pPr>
      <w:r w:rsidRPr="006E55F0">
        <w:rPr>
          <w:rFonts w:ascii="Times New Roman" w:eastAsia="Times New Roman" w:hAnsi="Times New Roman" w:cs="Times New Roman"/>
          <w:sz w:val="28"/>
        </w:rPr>
        <w:t>Содержание программы……………………………………………………..….</w:t>
      </w:r>
      <w:r w:rsidR="009E0DFA">
        <w:rPr>
          <w:rFonts w:ascii="Times New Roman" w:eastAsia="Times New Roman" w:hAnsi="Times New Roman" w:cs="Times New Roman"/>
          <w:sz w:val="28"/>
        </w:rPr>
        <w:t>6</w:t>
      </w:r>
    </w:p>
    <w:p w:rsidR="006E55F0" w:rsidRPr="006E55F0" w:rsidRDefault="006E55F0" w:rsidP="006E55F0">
      <w:pPr>
        <w:numPr>
          <w:ilvl w:val="0"/>
          <w:numId w:val="40"/>
        </w:numPr>
        <w:suppressAutoHyphens w:val="0"/>
        <w:spacing w:before="120" w:after="120" w:line="0" w:lineRule="atLeast"/>
        <w:ind w:right="-850"/>
        <w:jc w:val="both"/>
        <w:rPr>
          <w:rFonts w:ascii="Times New Roman" w:eastAsia="Times New Roman" w:hAnsi="Times New Roman" w:cs="Times New Roman"/>
          <w:sz w:val="28"/>
        </w:rPr>
      </w:pPr>
      <w:r w:rsidRPr="006E55F0">
        <w:rPr>
          <w:rFonts w:ascii="Times New Roman" w:eastAsia="Times New Roman" w:hAnsi="Times New Roman" w:cs="Times New Roman"/>
          <w:sz w:val="28"/>
        </w:rPr>
        <w:t>Материально-технические условия реализации программы……….……..….12</w:t>
      </w:r>
    </w:p>
    <w:p w:rsidR="006E55F0" w:rsidRPr="006E55F0" w:rsidRDefault="006E55F0" w:rsidP="006E55F0">
      <w:pPr>
        <w:numPr>
          <w:ilvl w:val="0"/>
          <w:numId w:val="40"/>
        </w:numPr>
        <w:suppressAutoHyphens w:val="0"/>
        <w:spacing w:before="120" w:after="120" w:line="0" w:lineRule="atLeast"/>
        <w:ind w:right="-850"/>
        <w:jc w:val="both"/>
        <w:rPr>
          <w:rFonts w:ascii="Times New Roman" w:eastAsia="Times New Roman" w:hAnsi="Times New Roman" w:cs="Times New Roman"/>
          <w:sz w:val="28"/>
        </w:rPr>
      </w:pPr>
      <w:r w:rsidRPr="006E55F0">
        <w:rPr>
          <w:rFonts w:ascii="Times New Roman" w:eastAsia="Times New Roman" w:hAnsi="Times New Roman" w:cs="Times New Roman"/>
          <w:sz w:val="28"/>
        </w:rPr>
        <w:t>Учебно-методическое обес</w:t>
      </w:r>
      <w:r w:rsidR="009E0DFA">
        <w:rPr>
          <w:rFonts w:ascii="Times New Roman" w:eastAsia="Times New Roman" w:hAnsi="Times New Roman" w:cs="Times New Roman"/>
          <w:sz w:val="28"/>
        </w:rPr>
        <w:t>печение программы ………………………………12</w:t>
      </w:r>
    </w:p>
    <w:p w:rsidR="006E55F0" w:rsidRPr="006E55F0" w:rsidRDefault="006E55F0" w:rsidP="006E55F0">
      <w:pPr>
        <w:numPr>
          <w:ilvl w:val="0"/>
          <w:numId w:val="40"/>
        </w:numPr>
        <w:suppressAutoHyphens w:val="0"/>
        <w:spacing w:before="120" w:after="120" w:line="0" w:lineRule="atLeast"/>
        <w:ind w:right="-519"/>
        <w:jc w:val="both"/>
        <w:rPr>
          <w:rFonts w:ascii="Times New Roman" w:eastAsia="Times New Roman" w:hAnsi="Times New Roman" w:cs="Times New Roman"/>
          <w:sz w:val="28"/>
        </w:rPr>
      </w:pPr>
      <w:r w:rsidRPr="006E55F0">
        <w:rPr>
          <w:rFonts w:ascii="Times New Roman" w:eastAsia="Times New Roman" w:hAnsi="Times New Roman" w:cs="Times New Roman"/>
          <w:sz w:val="28"/>
        </w:rPr>
        <w:t>Оценка качества освоения программы…………………………………..……..1</w:t>
      </w:r>
      <w:r w:rsidR="009E0DFA">
        <w:rPr>
          <w:rFonts w:ascii="Times New Roman" w:eastAsia="Times New Roman" w:hAnsi="Times New Roman" w:cs="Times New Roman"/>
          <w:sz w:val="28"/>
        </w:rPr>
        <w:t>3</w:t>
      </w:r>
    </w:p>
    <w:p w:rsidR="006E55F0" w:rsidRPr="006E55F0" w:rsidRDefault="006E55F0" w:rsidP="006E55F0">
      <w:pPr>
        <w:numPr>
          <w:ilvl w:val="0"/>
          <w:numId w:val="40"/>
        </w:numPr>
        <w:suppressAutoHyphens w:val="0"/>
        <w:spacing w:before="120" w:after="120" w:line="0" w:lineRule="atLeast"/>
        <w:ind w:right="-519"/>
        <w:jc w:val="both"/>
        <w:rPr>
          <w:rFonts w:ascii="Times New Roman" w:eastAsia="Times New Roman" w:hAnsi="Times New Roman" w:cs="Times New Roman"/>
          <w:sz w:val="28"/>
        </w:rPr>
      </w:pPr>
      <w:r w:rsidRPr="006E55F0">
        <w:rPr>
          <w:rFonts w:ascii="Times New Roman" w:eastAsia="Times New Roman" w:hAnsi="Times New Roman" w:cs="Times New Roman"/>
          <w:sz w:val="28"/>
        </w:rPr>
        <w:t>Составители программы………………………………………………………..1</w:t>
      </w:r>
      <w:r w:rsidR="009E0DFA">
        <w:rPr>
          <w:rFonts w:ascii="Times New Roman" w:eastAsia="Times New Roman" w:hAnsi="Times New Roman" w:cs="Times New Roman"/>
          <w:sz w:val="28"/>
        </w:rPr>
        <w:t>3</w:t>
      </w:r>
    </w:p>
    <w:p w:rsidR="006E55F0" w:rsidRPr="006E55F0" w:rsidRDefault="006E55F0" w:rsidP="006E55F0">
      <w:pPr>
        <w:spacing w:before="120" w:after="120" w:line="0" w:lineRule="atLeast"/>
        <w:ind w:left="-142" w:right="-519" w:firstLine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55F0" w:rsidRPr="006E55F0" w:rsidRDefault="006E55F0" w:rsidP="006E55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5F0" w:rsidRPr="006E55F0" w:rsidRDefault="006E55F0" w:rsidP="006E5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F0" w:rsidRPr="006E55F0" w:rsidRDefault="006E55F0" w:rsidP="006E5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F0" w:rsidRPr="006E55F0" w:rsidRDefault="006E55F0" w:rsidP="006E5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6E55F0" w:rsidRDefault="006E55F0" w:rsidP="006E55F0">
      <w:pPr>
        <w:jc w:val="center"/>
        <w:rPr>
          <w:b/>
          <w:bCs/>
          <w:sz w:val="28"/>
          <w:szCs w:val="28"/>
        </w:rPr>
      </w:pPr>
    </w:p>
    <w:p w:rsidR="00540E86" w:rsidRPr="00540E86" w:rsidRDefault="00540E86" w:rsidP="00540E8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lastRenderedPageBreak/>
        <w:t>Дополнительная профессиональная программа </w:t>
      </w:r>
    </w:p>
    <w:p w:rsidR="00540E86" w:rsidRPr="00540E86" w:rsidRDefault="00540E86" w:rsidP="00540E8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>профессиональной переподготовки </w:t>
      </w:r>
    </w:p>
    <w:p w:rsidR="006E55F0" w:rsidRPr="00540E86" w:rsidRDefault="006E55F0" w:rsidP="006E55F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>Технология выполнения сложных облицовок»</w:t>
      </w:r>
    </w:p>
    <w:p w:rsidR="00540E86" w:rsidRPr="00540E86" w:rsidRDefault="00540E86" w:rsidP="00540E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540E86" w:rsidRPr="00540E86" w:rsidRDefault="00540E86" w:rsidP="00540E86">
      <w:pPr>
        <w:numPr>
          <w:ilvl w:val="0"/>
          <w:numId w:val="1"/>
        </w:numPr>
        <w:suppressAutoHyphens w:val="0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kern w:val="0"/>
          <w:lang w:bidi="ar-SA"/>
        </w:rPr>
        <w:t>Цели реализации программы</w:t>
      </w:r>
    </w:p>
    <w:p w:rsidR="00540E86" w:rsidRPr="00540E86" w:rsidRDefault="00540E86" w:rsidP="00540E86">
      <w:pPr>
        <w:suppressAutoHyphens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Дополнительная профессиональная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r w:rsidR="0069005D">
        <w:rPr>
          <w:rFonts w:ascii="Times New Roman" w:eastAsia="Times New Roman" w:hAnsi="Times New Roman" w:cs="Times New Roman"/>
          <w:kern w:val="0"/>
          <w:lang w:bidi="ar-SA"/>
        </w:rPr>
        <w:t xml:space="preserve">. </w:t>
      </w:r>
    </w:p>
    <w:p w:rsidR="00540E86" w:rsidRPr="00540E86" w:rsidRDefault="00540E86" w:rsidP="00540E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540E86" w:rsidRPr="00540E86" w:rsidRDefault="00540E86" w:rsidP="00540E86">
      <w:pPr>
        <w:numPr>
          <w:ilvl w:val="0"/>
          <w:numId w:val="2"/>
        </w:numPr>
        <w:suppressAutoHyphens w:val="0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kern w:val="0"/>
          <w:lang w:bidi="ar-SA"/>
        </w:rPr>
        <w:t>Требования к результатам обучения. Планируемые результаты обучения</w:t>
      </w:r>
    </w:p>
    <w:p w:rsidR="00540E86" w:rsidRPr="00540E86" w:rsidRDefault="00540E86" w:rsidP="00540E86">
      <w:pPr>
        <w:suppressAutoHyphens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kern w:val="0"/>
          <w:lang w:bidi="ar-SA"/>
        </w:rPr>
        <w:t>2.1. Характеристика нового вида профессиональной деятельности, трудовых функций и (или) уровней квалификации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8860"/>
      </w:tblGrid>
      <w:tr w:rsidR="00540E86" w:rsidRPr="006E55F0" w:rsidTr="00540E86">
        <w:trPr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6E55F0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E55F0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6E55F0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</w:p>
          <w:p w:rsidR="00540E86" w:rsidRPr="006E55F0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E55F0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Содержание вновь формируемой компетенции</w:t>
            </w:r>
          </w:p>
        </w:tc>
      </w:tr>
      <w:tr w:rsidR="00540E86" w:rsidRPr="006E55F0" w:rsidTr="00540E8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6E55F0" w:rsidRDefault="00540E86" w:rsidP="006E55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E55F0">
              <w:rPr>
                <w:rFonts w:ascii="Times New Roman" w:eastAsia="Times New Roman" w:hAnsi="Times New Roman" w:cs="Times New Roman"/>
                <w:kern w:val="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6E55F0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E55F0">
              <w:rPr>
                <w:rFonts w:ascii="Times New Roman" w:eastAsia="Times New Roman" w:hAnsi="Times New Roman" w:cs="Times New Roman"/>
                <w:kern w:val="0"/>
                <w:lang w:bidi="ar-SA"/>
              </w:rPr>
              <w:t>осуществлять подготовку к производству облицовочных работ </w:t>
            </w:r>
          </w:p>
        </w:tc>
      </w:tr>
      <w:tr w:rsidR="00540E86" w:rsidRPr="006E55F0" w:rsidTr="00540E8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6E55F0" w:rsidRDefault="00540E86" w:rsidP="006E55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E55F0">
              <w:rPr>
                <w:rFonts w:ascii="Times New Roman" w:eastAsia="Times New Roman" w:hAnsi="Times New Roman" w:cs="Times New Roman"/>
                <w:kern w:val="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6E55F0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E55F0">
              <w:rPr>
                <w:rFonts w:ascii="Times New Roman" w:eastAsia="Times New Roman" w:hAnsi="Times New Roman" w:cs="Times New Roman"/>
                <w:kern w:val="0"/>
                <w:lang w:bidi="ar-SA"/>
              </w:rPr>
              <w:t>осуществлять материально-техническое обеспечение производства облицовочных работ </w:t>
            </w:r>
          </w:p>
        </w:tc>
      </w:tr>
      <w:tr w:rsidR="00540E86" w:rsidRPr="006E55F0" w:rsidTr="00540E8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6E55F0" w:rsidRDefault="00540E86" w:rsidP="006E55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E55F0">
              <w:rPr>
                <w:rFonts w:ascii="Times New Roman" w:eastAsia="Times New Roman" w:hAnsi="Times New Roman" w:cs="Times New Roman"/>
                <w:kern w:val="0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6E55F0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E55F0">
              <w:rPr>
                <w:rFonts w:ascii="Times New Roman" w:eastAsia="Times New Roman" w:hAnsi="Times New Roman" w:cs="Times New Roman"/>
                <w:kern w:val="0"/>
                <w:lang w:bidi="ar-SA"/>
              </w:rPr>
              <w:t>оперативно управлять облицовочными работами </w:t>
            </w:r>
          </w:p>
        </w:tc>
      </w:tr>
      <w:tr w:rsidR="00540E86" w:rsidRPr="006E55F0" w:rsidTr="00540E86">
        <w:trPr>
          <w:trHeight w:val="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6E55F0" w:rsidRDefault="00540E86" w:rsidP="006E55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E55F0">
              <w:rPr>
                <w:rFonts w:ascii="Times New Roman" w:eastAsia="Times New Roman" w:hAnsi="Times New Roman" w:cs="Times New Roman"/>
                <w:kern w:val="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6E55F0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E55F0">
              <w:rPr>
                <w:rFonts w:ascii="Times New Roman" w:eastAsia="Times New Roman" w:hAnsi="Times New Roman" w:cs="Times New Roman"/>
                <w:kern w:val="0"/>
                <w:lang w:bidi="ar-SA"/>
              </w:rPr>
              <w:t>контролировать качество производства облицовочных работ, в том числе, в соответствии с требованиями международных стандартов (WSI)</w:t>
            </w:r>
          </w:p>
        </w:tc>
      </w:tr>
      <w:tr w:rsidR="00540E86" w:rsidRPr="006E55F0" w:rsidTr="00540E86">
        <w:trPr>
          <w:trHeight w:val="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6E55F0" w:rsidRDefault="00540E86" w:rsidP="006E55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E55F0">
              <w:rPr>
                <w:rFonts w:ascii="Times New Roman" w:eastAsia="Times New Roman" w:hAnsi="Times New Roman" w:cs="Times New Roman"/>
                <w:kern w:val="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6E55F0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E55F0">
              <w:rPr>
                <w:rFonts w:ascii="Times New Roman" w:eastAsia="Times New Roman" w:hAnsi="Times New Roman" w:cs="Times New Roman"/>
                <w:kern w:val="0"/>
                <w:lang w:bidi="ar-SA"/>
              </w:rPr>
              <w:t>повышать эффективность производственно-хозяйственной деятельности участка производства облицовочных работ</w:t>
            </w:r>
          </w:p>
        </w:tc>
      </w:tr>
      <w:tr w:rsidR="00540E86" w:rsidRPr="006E55F0" w:rsidTr="00540E86">
        <w:trPr>
          <w:trHeight w:val="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6E55F0" w:rsidRDefault="00540E86" w:rsidP="006E55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E55F0">
              <w:rPr>
                <w:rFonts w:ascii="Times New Roman" w:eastAsia="Times New Roman" w:hAnsi="Times New Roman" w:cs="Times New Roman"/>
                <w:kern w:val="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6E55F0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E55F0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соблюдать при производстве облицовочных работ правила и нормы по охране труда, требования пожарной безопасности и охраны окружающей среды</w:t>
            </w:r>
          </w:p>
        </w:tc>
      </w:tr>
      <w:tr w:rsidR="00540E86" w:rsidRPr="006E55F0" w:rsidTr="00540E86">
        <w:trPr>
          <w:trHeight w:val="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6E55F0" w:rsidRDefault="00540E86" w:rsidP="006E55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E55F0">
              <w:rPr>
                <w:rFonts w:ascii="Times New Roman" w:eastAsia="Times New Roman" w:hAnsi="Times New Roman" w:cs="Times New Roman"/>
                <w:kern w:val="0"/>
                <w:lang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6E55F0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E55F0">
              <w:rPr>
                <w:rFonts w:ascii="Times New Roman" w:eastAsia="Times New Roman" w:hAnsi="Times New Roman" w:cs="Times New Roman"/>
                <w:kern w:val="0"/>
                <w:lang w:bidi="ar-SA"/>
              </w:rPr>
              <w:t>разрабатывать чертежи по облицовке поверхностей керамической плиткой с использованием информационных технологий.</w:t>
            </w:r>
          </w:p>
        </w:tc>
      </w:tr>
    </w:tbl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 xml:space="preserve"> Квалификация, присваиваемая по итогам освоения программы: Облицовщик-плиточник</w:t>
      </w:r>
    </w:p>
    <w:p w:rsidR="00540E86" w:rsidRPr="00540E86" w:rsidRDefault="00540E86" w:rsidP="00540E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540E86" w:rsidRPr="00540E86" w:rsidRDefault="00540E86" w:rsidP="00540E86">
      <w:pPr>
        <w:suppressAutoHyphens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Программа разработана в соответствии с:</w:t>
      </w:r>
    </w:p>
    <w:p w:rsidR="00540E86" w:rsidRPr="00540E86" w:rsidRDefault="00540E86" w:rsidP="00540E86">
      <w:pPr>
        <w:suppressAutoHyphens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- </w:t>
      </w:r>
      <w:r w:rsidRPr="00540E86">
        <w:rPr>
          <w:rFonts w:ascii="Times New Roman" w:eastAsia="Times New Roman" w:hAnsi="Times New Roman" w:cs="Times New Roman"/>
          <w:kern w:val="0"/>
          <w:lang w:bidi="ar-SA"/>
        </w:rPr>
        <w:t>профессиональным стандартом «Плиточник» (утвержден приказом Минтруда России от 10 января 2017 г. № 12н);</w:t>
      </w:r>
    </w:p>
    <w:p w:rsidR="00540E86" w:rsidRPr="00540E86" w:rsidRDefault="00540E86" w:rsidP="00540E86">
      <w:pPr>
        <w:suppressAutoHyphens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kern w:val="0"/>
          <w:lang w:bidi="ar-SA"/>
        </w:rPr>
        <w:t>-</w:t>
      </w:r>
      <w:r w:rsidRPr="00540E86">
        <w:rPr>
          <w:rFonts w:ascii="Times New Roman" w:eastAsia="Times New Roman" w:hAnsi="Times New Roman" w:cs="Times New Roman"/>
          <w:kern w:val="0"/>
          <w:lang w:bidi="ar-SA"/>
        </w:rPr>
        <w:t xml:space="preserve"> федеральным государственным образовательным стандартом среднего профессионального образования 08.01.25 Мастер отделочных строительных и декоративных работ (утвержден Минобрнауки России от 09 декабря 2016 г. № 1545).</w:t>
      </w:r>
    </w:p>
    <w:p w:rsidR="00540E86" w:rsidRPr="00540E86" w:rsidRDefault="00540E86" w:rsidP="00540E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540E86" w:rsidRPr="00540E86" w:rsidRDefault="00540E86" w:rsidP="00540E86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:rsidR="00540E86" w:rsidRPr="00540E86" w:rsidRDefault="00540E86" w:rsidP="00540E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540E86" w:rsidRPr="00540E86" w:rsidRDefault="00540E86" w:rsidP="00540E86">
      <w:pPr>
        <w:suppressAutoHyphens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kern w:val="0"/>
          <w:lang w:bidi="ar-SA"/>
        </w:rPr>
        <w:t>2.2. Требования к результатам освоения программы</w:t>
      </w:r>
    </w:p>
    <w:p w:rsidR="00540E86" w:rsidRPr="00540E86" w:rsidRDefault="00540E86" w:rsidP="00540E86">
      <w:pPr>
        <w:suppressAutoHyphens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:rsidR="00540E86" w:rsidRPr="00540E86" w:rsidRDefault="00540E86" w:rsidP="006E55F0">
      <w:pPr>
        <w:suppressAutoHyphens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В результате освоения программы слушатель должен</w:t>
      </w:r>
      <w:r w:rsidR="006E55F0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lang w:bidi="ar-SA"/>
        </w:rPr>
        <w:t>знать</w:t>
      </w:r>
    </w:p>
    <w:p w:rsidR="00540E86" w:rsidRPr="00540E86" w:rsidRDefault="00540E86" w:rsidP="006E55F0">
      <w:pPr>
        <w:numPr>
          <w:ilvl w:val="0"/>
          <w:numId w:val="3"/>
        </w:numPr>
        <w:suppressAutoHyphens w:val="0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lastRenderedPageBreak/>
        <w:t>требования нормативных технических документов к производству облицовочных работ;</w:t>
      </w:r>
    </w:p>
    <w:p w:rsidR="00540E86" w:rsidRPr="00540E86" w:rsidRDefault="00540E86" w:rsidP="006E55F0">
      <w:pPr>
        <w:numPr>
          <w:ilvl w:val="0"/>
          <w:numId w:val="3"/>
        </w:numPr>
        <w:suppressAutoHyphens w:val="0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технологии производства облицовочных работ;</w:t>
      </w:r>
    </w:p>
    <w:p w:rsidR="00540E86" w:rsidRPr="00540E86" w:rsidRDefault="00540E86" w:rsidP="006E55F0">
      <w:pPr>
        <w:numPr>
          <w:ilvl w:val="0"/>
          <w:numId w:val="3"/>
        </w:numPr>
        <w:suppressAutoHyphens w:val="0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виды и технические характеристики технологической оснастки (лесов, подмостей, защитных приспособлений, креплений стенок котлованов и траншей).</w:t>
      </w:r>
    </w:p>
    <w:p w:rsidR="00540E86" w:rsidRPr="00540E86" w:rsidRDefault="00540E86" w:rsidP="006E55F0">
      <w:pPr>
        <w:numPr>
          <w:ilvl w:val="0"/>
          <w:numId w:val="3"/>
        </w:numPr>
        <w:suppressAutoHyphens w:val="0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виды и свойства основных строительных материалов, изделий и конструкций;</w:t>
      </w:r>
    </w:p>
    <w:p w:rsidR="00540E86" w:rsidRPr="00540E86" w:rsidRDefault="00540E86" w:rsidP="006E55F0">
      <w:pPr>
        <w:numPr>
          <w:ilvl w:val="0"/>
          <w:numId w:val="3"/>
        </w:numPr>
        <w:suppressAutoHyphens w:val="0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виды и характеристики основного строительного оборудования и инструментов;</w:t>
      </w:r>
    </w:p>
    <w:p w:rsidR="00540E86" w:rsidRPr="00540E86" w:rsidRDefault="00540E86" w:rsidP="006E55F0">
      <w:pPr>
        <w:numPr>
          <w:ilvl w:val="0"/>
          <w:numId w:val="3"/>
        </w:numPr>
        <w:suppressAutoHyphens w:val="0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виды и характеристики строительных машин, энергетических установок, транспортных средств и другой техники;</w:t>
      </w:r>
    </w:p>
    <w:p w:rsidR="00540E86" w:rsidRPr="00540E86" w:rsidRDefault="00540E86" w:rsidP="006E55F0">
      <w:pPr>
        <w:numPr>
          <w:ilvl w:val="0"/>
          <w:numId w:val="3"/>
        </w:numPr>
        <w:suppressAutoHyphens w:val="0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правила содержания и эксплуатации техники и оборудования;</w:t>
      </w:r>
    </w:p>
    <w:p w:rsidR="00540E86" w:rsidRPr="00540E86" w:rsidRDefault="00540E86" w:rsidP="006E55F0">
      <w:pPr>
        <w:numPr>
          <w:ilvl w:val="0"/>
          <w:numId w:val="3"/>
        </w:numPr>
        <w:suppressAutoHyphens w:val="0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порядок составления отчетной документации (ведомости расхода строительных материалов) по использованию материальных ценностей.</w:t>
      </w:r>
    </w:p>
    <w:p w:rsidR="00540E86" w:rsidRPr="00540E86" w:rsidRDefault="00540E86" w:rsidP="006E55F0">
      <w:pPr>
        <w:numPr>
          <w:ilvl w:val="0"/>
          <w:numId w:val="3"/>
        </w:numPr>
        <w:suppressAutoHyphens w:val="0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требования нормативной технической и проектной документации к составу и качеству выполнения облицовочных работ;</w:t>
      </w:r>
    </w:p>
    <w:p w:rsidR="00540E86" w:rsidRPr="00540E86" w:rsidRDefault="00540E86" w:rsidP="006E55F0">
      <w:pPr>
        <w:numPr>
          <w:ilvl w:val="0"/>
          <w:numId w:val="3"/>
        </w:numPr>
        <w:suppressAutoHyphens w:val="0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основные принципы культуры безопасного труда в области профессиональной деятельности;</w:t>
      </w:r>
    </w:p>
    <w:p w:rsidR="00540E86" w:rsidRPr="00540E86" w:rsidRDefault="00540E86" w:rsidP="006E55F0">
      <w:pPr>
        <w:numPr>
          <w:ilvl w:val="0"/>
          <w:numId w:val="3"/>
        </w:numPr>
        <w:suppressAutoHyphens w:val="0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требования эффективной организации рабочего места и выполнения профессиональных работ в соответствии со стандартами Ворлдскиллс и спецификацией стандартов Ворлдскиллс по компетенции;</w:t>
      </w:r>
    </w:p>
    <w:p w:rsidR="00540E86" w:rsidRPr="00540E86" w:rsidRDefault="00540E86" w:rsidP="006E55F0">
      <w:pPr>
        <w:numPr>
          <w:ilvl w:val="0"/>
          <w:numId w:val="3"/>
        </w:numPr>
        <w:suppressAutoHyphens w:val="0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особенности выполнения строительных чертежей;</w:t>
      </w:r>
    </w:p>
    <w:p w:rsidR="00540E86" w:rsidRPr="00540E86" w:rsidRDefault="00540E86" w:rsidP="006E55F0">
      <w:pPr>
        <w:suppressAutoHyphens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lang w:bidi="ar-SA"/>
        </w:rPr>
        <w:t>уметь:</w:t>
      </w:r>
    </w:p>
    <w:p w:rsidR="00540E86" w:rsidRPr="00540E86" w:rsidRDefault="00540E86" w:rsidP="006E55F0">
      <w:pPr>
        <w:numPr>
          <w:ilvl w:val="0"/>
          <w:numId w:val="4"/>
        </w:numPr>
        <w:suppressAutoHyphens w:val="0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осуществлять планировку и разметку участка производства облицовочных работ;</w:t>
      </w:r>
    </w:p>
    <w:p w:rsidR="00540E86" w:rsidRPr="00540E86" w:rsidRDefault="00540E86" w:rsidP="006E55F0">
      <w:pPr>
        <w:numPr>
          <w:ilvl w:val="0"/>
          <w:numId w:val="4"/>
        </w:numPr>
        <w:suppressAutoHyphens w:val="0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определять состав и объемы вспомогательных работ.</w:t>
      </w:r>
    </w:p>
    <w:p w:rsidR="00540E86" w:rsidRPr="00540E86" w:rsidRDefault="00540E86" w:rsidP="006E55F0">
      <w:pPr>
        <w:numPr>
          <w:ilvl w:val="0"/>
          <w:numId w:val="5"/>
        </w:numPr>
        <w:suppressAutoHyphens w:val="0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 xml:space="preserve">определять номенклатуру и осуществлять расчет объема (количества)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</w:t>
      </w:r>
      <w:r w:rsidRPr="00540E86">
        <w:rPr>
          <w:rFonts w:ascii="Times New Roman" w:eastAsia="Times New Roman" w:hAnsi="Times New Roman" w:cs="Times New Roman"/>
          <w:color w:val="2D2D2D"/>
          <w:kern w:val="0"/>
          <w:lang w:bidi="ar-SA"/>
        </w:rPr>
        <w:t xml:space="preserve">облицовочных </w:t>
      </w:r>
      <w:r w:rsidRPr="00540E86">
        <w:rPr>
          <w:rFonts w:ascii="Times New Roman" w:eastAsia="Times New Roman" w:hAnsi="Times New Roman" w:cs="Times New Roman"/>
          <w:kern w:val="0"/>
          <w:lang w:bidi="ar-SA"/>
        </w:rPr>
        <w:t>работ;</w:t>
      </w:r>
    </w:p>
    <w:p w:rsidR="00540E86" w:rsidRPr="00540E86" w:rsidRDefault="00540E86" w:rsidP="006E55F0">
      <w:pPr>
        <w:numPr>
          <w:ilvl w:val="0"/>
          <w:numId w:val="5"/>
        </w:numPr>
        <w:suppressAutoHyphens w:val="0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производить документальный, визуальный и инструментальный контроль качества строительных материалов, конструкций, изделий, оборудования и других видов материально-технических ресурсов; </w:t>
      </w:r>
    </w:p>
    <w:p w:rsidR="00540E86" w:rsidRPr="00540E86" w:rsidRDefault="00540E86" w:rsidP="006E55F0">
      <w:pPr>
        <w:numPr>
          <w:ilvl w:val="0"/>
          <w:numId w:val="5"/>
        </w:numPr>
        <w:suppressAutoHyphens w:val="0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 xml:space="preserve">разрабатывать и контролировать выполнение календарных планов и графиков производства </w:t>
      </w:r>
      <w:r w:rsidRPr="00540E86">
        <w:rPr>
          <w:rFonts w:ascii="Times New Roman" w:eastAsia="Times New Roman" w:hAnsi="Times New Roman" w:cs="Times New Roman"/>
          <w:color w:val="2D2D2D"/>
          <w:kern w:val="0"/>
          <w:lang w:bidi="ar-SA"/>
        </w:rPr>
        <w:t xml:space="preserve">облицовочных </w:t>
      </w:r>
      <w:r w:rsidRPr="00540E86">
        <w:rPr>
          <w:rFonts w:ascii="Times New Roman" w:eastAsia="Times New Roman" w:hAnsi="Times New Roman" w:cs="Times New Roman"/>
          <w:kern w:val="0"/>
          <w:lang w:bidi="ar-SA"/>
        </w:rPr>
        <w:t>работ;</w:t>
      </w:r>
    </w:p>
    <w:p w:rsidR="00540E86" w:rsidRPr="00540E86" w:rsidRDefault="00540E86" w:rsidP="006E55F0">
      <w:pPr>
        <w:numPr>
          <w:ilvl w:val="0"/>
          <w:numId w:val="5"/>
        </w:numPr>
        <w:suppressAutoHyphens w:val="0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выполнять профессиональные задания и решать практические задачи профессиональной деятельности в соответствии со спецификацией стандартов Ворлдскиллс по компетенции;</w:t>
      </w:r>
    </w:p>
    <w:p w:rsidR="00540E86" w:rsidRPr="00540E86" w:rsidRDefault="00540E86" w:rsidP="006E55F0">
      <w:pPr>
        <w:numPr>
          <w:ilvl w:val="0"/>
          <w:numId w:val="6"/>
        </w:numPr>
        <w:suppressAutoHyphens w:val="0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осуществлять расчет требуемого количества, профессионального и квалификационного состава работников в соответствии с производственными заданиями и календарными планами участка производства однотипных строительных работ;</w:t>
      </w:r>
    </w:p>
    <w:p w:rsidR="00540E86" w:rsidRPr="00540E86" w:rsidRDefault="00540E86" w:rsidP="006E55F0">
      <w:pPr>
        <w:numPr>
          <w:ilvl w:val="0"/>
          <w:numId w:val="7"/>
        </w:numPr>
        <w:suppressAutoHyphens w:val="0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определять оптимальную структуру распределения работников для выполнения производственных заданий и отдельных работ;</w:t>
      </w:r>
    </w:p>
    <w:p w:rsidR="00540E86" w:rsidRPr="00540E86" w:rsidRDefault="00540E86" w:rsidP="006E55F0">
      <w:pPr>
        <w:numPr>
          <w:ilvl w:val="0"/>
          <w:numId w:val="7"/>
        </w:numPr>
        <w:suppressAutoHyphens w:val="0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осуществлять нормоконтроль выполнения производственных заданий и отдельных работ;</w:t>
      </w:r>
    </w:p>
    <w:p w:rsidR="00540E86" w:rsidRPr="00540E86" w:rsidRDefault="00540E86" w:rsidP="006E55F0">
      <w:pPr>
        <w:numPr>
          <w:ilvl w:val="0"/>
          <w:numId w:val="7"/>
        </w:numPr>
        <w:suppressAutoHyphens w:val="0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 xml:space="preserve">определять перечень работ по обеспечению безопасности участка производства </w:t>
      </w:r>
      <w:r w:rsidRPr="00540E86">
        <w:rPr>
          <w:rFonts w:ascii="Times New Roman" w:eastAsia="Times New Roman" w:hAnsi="Times New Roman" w:cs="Times New Roman"/>
          <w:color w:val="2D2D2D"/>
          <w:kern w:val="0"/>
          <w:lang w:bidi="ar-SA"/>
        </w:rPr>
        <w:t xml:space="preserve">облицовочных </w:t>
      </w:r>
      <w:r w:rsidRPr="00540E86">
        <w:rPr>
          <w:rFonts w:ascii="Times New Roman" w:eastAsia="Times New Roman" w:hAnsi="Times New Roman" w:cs="Times New Roman"/>
          <w:kern w:val="0"/>
          <w:lang w:bidi="ar-SA"/>
        </w:rPr>
        <w:t>работ в соответствии с нормативными документами и со спецификацией стандартов Ворлдскиллс по компетенции; </w:t>
      </w:r>
    </w:p>
    <w:p w:rsidR="00540E86" w:rsidRPr="00540E86" w:rsidRDefault="00540E86" w:rsidP="006E55F0">
      <w:pPr>
        <w:numPr>
          <w:ilvl w:val="0"/>
          <w:numId w:val="7"/>
        </w:numPr>
        <w:suppressAutoHyphens w:val="0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 xml:space="preserve">определять перечень средств коллективной и (или) индивидуальной защиты работников, выполняющих </w:t>
      </w:r>
      <w:r w:rsidRPr="00540E86">
        <w:rPr>
          <w:rFonts w:ascii="Times New Roman" w:eastAsia="Times New Roman" w:hAnsi="Times New Roman" w:cs="Times New Roman"/>
          <w:color w:val="2D2D2D"/>
          <w:kern w:val="0"/>
          <w:lang w:bidi="ar-SA"/>
        </w:rPr>
        <w:t xml:space="preserve">облицовочные </w:t>
      </w:r>
      <w:r w:rsidRPr="00540E86">
        <w:rPr>
          <w:rFonts w:ascii="Times New Roman" w:eastAsia="Times New Roman" w:hAnsi="Times New Roman" w:cs="Times New Roman"/>
          <w:kern w:val="0"/>
          <w:lang w:bidi="ar-SA"/>
        </w:rPr>
        <w:t>работы в соответствии со спецификацией стандартов Ворлдскиллс по компетенции; </w:t>
      </w:r>
    </w:p>
    <w:p w:rsidR="00540E86" w:rsidRPr="00540E86" w:rsidRDefault="00540E86" w:rsidP="006E55F0">
      <w:pPr>
        <w:numPr>
          <w:ilvl w:val="0"/>
          <w:numId w:val="7"/>
        </w:numPr>
        <w:suppressAutoHyphens w:val="0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lastRenderedPageBreak/>
        <w:t>оформлять чертежи технологического проектирования по облицовке поверхностей керамической плиткой с применением информационных технологий.</w:t>
      </w:r>
    </w:p>
    <w:p w:rsidR="00540E86" w:rsidRPr="00540E86" w:rsidRDefault="00540E86" w:rsidP="00540E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540E86" w:rsidRPr="004226A3" w:rsidRDefault="00540E86" w:rsidP="00540E86">
      <w:pPr>
        <w:numPr>
          <w:ilvl w:val="0"/>
          <w:numId w:val="8"/>
        </w:numPr>
        <w:suppressAutoHyphens w:val="0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r w:rsidRPr="004226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>Содержание программы</w:t>
      </w:r>
    </w:p>
    <w:p w:rsidR="00540E86" w:rsidRPr="00540E86" w:rsidRDefault="00540E86" w:rsidP="00540E86">
      <w:pPr>
        <w:suppressAutoHyphens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Категория слушателей: граждане старше пятидесяти лет и граждане предпенсионного возраста, имеющие среднее профессиональное образование и (или) высшее образование.</w:t>
      </w:r>
    </w:p>
    <w:p w:rsidR="00540E86" w:rsidRPr="00540E86" w:rsidRDefault="00540E86" w:rsidP="00540E86">
      <w:pPr>
        <w:suppressAutoHyphens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Трудоемкость обучения: 256 академических часов.</w:t>
      </w:r>
    </w:p>
    <w:p w:rsidR="00540E86" w:rsidRPr="00540E86" w:rsidRDefault="00540E86" w:rsidP="00540E86">
      <w:pPr>
        <w:suppressAutoHyphens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Форма обучения: очная</w:t>
      </w:r>
      <w:r w:rsidR="006E55F0">
        <w:rPr>
          <w:rFonts w:ascii="Times New Roman" w:eastAsia="Times New Roman" w:hAnsi="Times New Roman" w:cs="Times New Roman"/>
          <w:kern w:val="0"/>
          <w:lang w:bidi="ar-SA"/>
        </w:rPr>
        <w:t>, с применением ДОТ</w:t>
      </w:r>
    </w:p>
    <w:p w:rsidR="00540E86" w:rsidRPr="00540E86" w:rsidRDefault="00540E86" w:rsidP="00540E86">
      <w:pPr>
        <w:suppressAutoHyphens w:val="0"/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kern w:val="0"/>
          <w:lang w:bidi="ar-SA"/>
        </w:rPr>
        <w:t>3.1. Учебный план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3313"/>
        <w:gridCol w:w="931"/>
        <w:gridCol w:w="889"/>
        <w:gridCol w:w="1036"/>
        <w:gridCol w:w="1757"/>
        <w:gridCol w:w="1200"/>
      </w:tblGrid>
      <w:tr w:rsidR="00540E86" w:rsidRPr="00540E86" w:rsidTr="00540E86">
        <w:trPr>
          <w:trHeight w:val="3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Наименование модулей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Всего, ак.час.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Форма контроля</w:t>
            </w:r>
          </w:p>
        </w:tc>
      </w:tr>
      <w:tr w:rsidR="00540E86" w:rsidRPr="00540E86" w:rsidTr="00540E86">
        <w:trPr>
          <w:trHeight w:val="1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практ.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промеж. и итог.контроль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</w:p>
        </w:tc>
      </w:tr>
      <w:tr w:rsidR="00540E86" w:rsidRPr="00540E86" w:rsidTr="00540E8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i/>
                <w:iCs/>
                <w:kern w:val="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i/>
                <w:iCs/>
                <w:kern w:val="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i/>
                <w:iCs/>
                <w:kern w:val="0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i/>
                <w:iCs/>
                <w:kern w:val="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i/>
                <w:iCs/>
                <w:kern w:val="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i/>
                <w:iCs/>
                <w:kern w:val="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i/>
                <w:iCs/>
                <w:kern w:val="0"/>
                <w:lang w:bidi="ar-SA"/>
              </w:rPr>
              <w:t>7</w:t>
            </w:r>
          </w:p>
        </w:tc>
      </w:tr>
      <w:tr w:rsidR="00540E86" w:rsidRPr="00540E86" w:rsidTr="00540E86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Модуль </w:t>
            </w:r>
            <w:r w:rsidR="006E55F0">
              <w:rPr>
                <w:rFonts w:ascii="Times New Roman" w:eastAsia="Times New Roman" w:hAnsi="Times New Roman" w:cs="Times New Roman"/>
                <w:kern w:val="0"/>
                <w:lang w:bidi="ar-SA"/>
              </w:rPr>
              <w:t>1</w:t>
            </w: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.Требования охраны труда и техники безопасности</w:t>
            </w:r>
            <w:r w:rsidR="009E0DF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(ДОТ)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Зачет</w:t>
            </w:r>
          </w:p>
        </w:tc>
      </w:tr>
      <w:tr w:rsidR="00540E86" w:rsidRPr="00540E86" w:rsidTr="00540E86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2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 xml:space="preserve">Модуль </w:t>
            </w:r>
            <w:r w:rsidR="006E55F0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</w:t>
            </w: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. Выполнение облицовочных работ плитками и плитами вертикальных и горизонтальных поверхностей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Зачет</w:t>
            </w:r>
          </w:p>
        </w:tc>
      </w:tr>
      <w:tr w:rsidR="00540E86" w:rsidRPr="00540E86" w:rsidTr="00540E86">
        <w:trPr>
          <w:trHeight w:val="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3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 xml:space="preserve">Модуль </w:t>
            </w:r>
            <w:r w:rsidR="006E55F0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3</w:t>
            </w: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. Основы строительного черчения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Экзамен</w:t>
            </w:r>
          </w:p>
        </w:tc>
      </w:tr>
      <w:tr w:rsidR="00540E86" w:rsidRPr="00540E86" w:rsidTr="00540E86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4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 xml:space="preserve">Модуль </w:t>
            </w:r>
            <w:r w:rsidR="006E55F0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4</w:t>
            </w: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. Ремонт вертикальных и горизонтальных облицованных поверхностей плитками и плитами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Зачет</w:t>
            </w:r>
          </w:p>
        </w:tc>
      </w:tr>
      <w:tr w:rsidR="00540E86" w:rsidRPr="00540E86" w:rsidTr="00540E86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 xml:space="preserve">Модуль  </w:t>
            </w:r>
            <w:r w:rsidR="006E55F0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5</w:t>
            </w: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. Выполнение декоративных и художественных мозаичных поверхностей с применением облицовочной плитки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Зачет</w:t>
            </w:r>
          </w:p>
        </w:tc>
      </w:tr>
      <w:tr w:rsidR="00540E86" w:rsidRPr="00540E86" w:rsidTr="00540E8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Итоговая аттестация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ДЭ</w:t>
            </w:r>
          </w:p>
        </w:tc>
      </w:tr>
      <w:tr w:rsidR="00540E86" w:rsidRPr="00540E86" w:rsidTr="00540E8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</w:p>
        </w:tc>
      </w:tr>
    </w:tbl>
    <w:p w:rsidR="00540E86" w:rsidRPr="00540E86" w:rsidRDefault="00540E86" w:rsidP="006E55F0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  <w:r w:rsidRPr="00540E86">
        <w:rPr>
          <w:rFonts w:ascii="Times New Roman" w:eastAsia="Times New Roman" w:hAnsi="Times New Roman" w:cs="Times New Roman"/>
          <w:b/>
          <w:bCs/>
          <w:kern w:val="0"/>
          <w:lang w:bidi="ar-SA"/>
        </w:rPr>
        <w:t>3.2. Учебно-тематический план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3376"/>
        <w:gridCol w:w="902"/>
        <w:gridCol w:w="889"/>
        <w:gridCol w:w="1007"/>
        <w:gridCol w:w="1711"/>
        <w:gridCol w:w="1169"/>
      </w:tblGrid>
      <w:tr w:rsidR="00540E86" w:rsidRPr="00540E86" w:rsidTr="00540E86">
        <w:trPr>
          <w:trHeight w:val="3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Наименование модулей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Всего, </w:t>
            </w: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ак.час.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Форма </w:t>
            </w: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контроля</w:t>
            </w:r>
          </w:p>
        </w:tc>
      </w:tr>
      <w:tr w:rsidR="00540E86" w:rsidRPr="00540E86" w:rsidTr="00540E86">
        <w:trPr>
          <w:trHeight w:val="1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практ.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промеж. и итог.контроль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</w:p>
        </w:tc>
      </w:tr>
      <w:tr w:rsidR="00540E86" w:rsidRPr="00540E86" w:rsidTr="00540E8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i/>
                <w:iCs/>
                <w:kern w:val="0"/>
                <w:lang w:bidi="ar-S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i/>
                <w:iCs/>
                <w:kern w:val="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i/>
                <w:iCs/>
                <w:kern w:val="0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i/>
                <w:iCs/>
                <w:kern w:val="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i/>
                <w:iCs/>
                <w:kern w:val="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i/>
                <w:iCs/>
                <w:kern w:val="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i/>
                <w:iCs/>
                <w:kern w:val="0"/>
                <w:lang w:bidi="ar-SA"/>
              </w:rPr>
              <w:t>7</w:t>
            </w:r>
          </w:p>
        </w:tc>
      </w:tr>
      <w:tr w:rsidR="00540E86" w:rsidRPr="00540E86" w:rsidTr="00540E86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6E55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1.</w:t>
            </w:r>
            <w:r w:rsidR="00540E86"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 xml:space="preserve">Модуль </w:t>
            </w:r>
            <w:r w:rsidR="006E55F0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1</w:t>
            </w: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.Требования охраны труда и техники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Зачет</w:t>
            </w:r>
          </w:p>
        </w:tc>
      </w:tr>
      <w:tr w:rsidR="00540E86" w:rsidRPr="00540E86" w:rsidTr="00540E86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Требования охраны труда и техники безопасности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-</w:t>
            </w:r>
          </w:p>
        </w:tc>
      </w:tr>
      <w:tr w:rsidR="00540E86" w:rsidRPr="00540E86" w:rsidTr="00540E86">
        <w:trPr>
          <w:trHeight w:val="1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Специфичные требования охраны труда, техники безопасности и окружающей среды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-</w:t>
            </w:r>
          </w:p>
        </w:tc>
      </w:tr>
      <w:tr w:rsidR="00540E86" w:rsidRPr="00540E86" w:rsidTr="00540E8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Промежуточная аттестация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Зачет</w:t>
            </w:r>
          </w:p>
        </w:tc>
      </w:tr>
      <w:tr w:rsidR="00540E86" w:rsidRPr="00540E86" w:rsidTr="00540E86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2</w:t>
            </w:r>
            <w:r w:rsidR="00540E86"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 xml:space="preserve">Модуль </w:t>
            </w:r>
            <w:r w:rsidR="006E55F0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2</w:t>
            </w: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. Выполнение облицовочных работ плитками и плитами вертикальных и горизонтальных поверхностей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Зачет</w:t>
            </w:r>
          </w:p>
        </w:tc>
      </w:tr>
      <w:tr w:rsidR="00540E86" w:rsidRPr="00540E86" w:rsidTr="00540E8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Подготовительные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FFFFFF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FFFFFF"/>
                <w:lang w:bidi="ar-SA"/>
              </w:rPr>
              <w:t>-</w:t>
            </w:r>
          </w:p>
        </w:tc>
      </w:tr>
      <w:tr w:rsidR="00540E86" w:rsidRPr="00540E86" w:rsidTr="00540E8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hd w:val="clear" w:color="auto" w:fill="FFFFFF"/>
              <w:suppressAutoHyphens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Подготовка поверхностей оснований под облицовку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FFFFFF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FFFFFF"/>
                <w:lang w:bidi="ar-SA"/>
              </w:rPr>
              <w:t>-</w:t>
            </w:r>
          </w:p>
        </w:tc>
      </w:tr>
      <w:tr w:rsidR="00540E86" w:rsidRPr="00540E86" w:rsidTr="00540E8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hd w:val="clear" w:color="auto" w:fill="FFFFFF"/>
              <w:suppressAutoHyphens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Технологические процессы облицовочных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FFFFFF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FFFFFF"/>
                <w:lang w:bidi="ar-SA"/>
              </w:rPr>
              <w:t>-</w:t>
            </w:r>
          </w:p>
        </w:tc>
      </w:tr>
      <w:tr w:rsidR="00540E86" w:rsidRPr="00540E86" w:rsidTr="00540E8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FFFFFF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FFFFFF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shd w:val="clear" w:color="auto" w:fill="FFFFFF"/>
                <w:lang w:bidi="ar-SA"/>
              </w:rPr>
              <w:t>Зачет</w:t>
            </w:r>
          </w:p>
        </w:tc>
      </w:tr>
      <w:tr w:rsidR="00540E86" w:rsidRPr="00540E86" w:rsidTr="00540E8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3</w:t>
            </w:r>
            <w:r w:rsidR="00540E86"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Модуль 4. Основы строительного черчения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Экзамен</w:t>
            </w:r>
          </w:p>
        </w:tc>
      </w:tr>
      <w:tr w:rsidR="00540E86" w:rsidRPr="00540E86" w:rsidTr="00540E8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3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Особенности выполнения строительных чертежей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FFFFFF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FFFFFF"/>
                <w:lang w:bidi="ar-SA"/>
              </w:rPr>
              <w:t>-</w:t>
            </w:r>
          </w:p>
        </w:tc>
      </w:tr>
      <w:tr w:rsidR="00540E86" w:rsidRPr="00540E86" w:rsidTr="00540E8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3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Системы автоматизированного проектирования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FFFFFF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FFFFFF"/>
                <w:lang w:bidi="ar-SA"/>
              </w:rPr>
              <w:t>-</w:t>
            </w:r>
          </w:p>
        </w:tc>
      </w:tr>
      <w:tr w:rsidR="00540E86" w:rsidRPr="00540E86" w:rsidTr="00540E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3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FFFFFF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FFFFFF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shd w:val="clear" w:color="auto" w:fill="FFFFFF"/>
                <w:lang w:bidi="ar-SA"/>
              </w:rPr>
              <w:t>Зачет</w:t>
            </w:r>
          </w:p>
        </w:tc>
      </w:tr>
      <w:tr w:rsidR="00540E86" w:rsidRPr="00540E86" w:rsidTr="00540E86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4</w:t>
            </w:r>
            <w:r w:rsidR="00540E86"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 xml:space="preserve">Модуль </w:t>
            </w:r>
            <w:r w:rsidR="006E55F0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4</w:t>
            </w: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. Ремонт вертикальных и горизонтальных облицованных поверхностей плитками и плитами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Зачет</w:t>
            </w:r>
          </w:p>
        </w:tc>
      </w:tr>
      <w:tr w:rsidR="00540E86" w:rsidRPr="00540E86" w:rsidTr="00540E8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lastRenderedPageBreak/>
              <w:t>4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Ремонт облицованных поверхностей.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FFFFFF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FFFFFF"/>
                <w:lang w:bidi="ar-SA"/>
              </w:rPr>
              <w:t>-</w:t>
            </w:r>
          </w:p>
        </w:tc>
      </w:tr>
      <w:tr w:rsidR="00540E86" w:rsidRPr="00540E86" w:rsidTr="00540E8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4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FFFFFF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FFFFFF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shd w:val="clear" w:color="auto" w:fill="FFFFFF"/>
                <w:lang w:bidi="ar-SA"/>
              </w:rPr>
              <w:t>Зачет</w:t>
            </w:r>
          </w:p>
        </w:tc>
      </w:tr>
      <w:tr w:rsidR="00540E86" w:rsidRPr="00540E86" w:rsidTr="00540E86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5</w:t>
            </w:r>
            <w:r w:rsidR="00540E86"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6E55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Модуль </w:t>
            </w:r>
            <w:r w:rsidR="006E55F0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5</w:t>
            </w: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. Выполнение декоративных и художественных мозаичных поверхностей с применением облицовочной плитки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bidi="ar-SA"/>
              </w:rPr>
              <w:t>Зачет</w:t>
            </w:r>
          </w:p>
        </w:tc>
      </w:tr>
      <w:tr w:rsidR="00540E86" w:rsidRPr="00540E86" w:rsidTr="00540E86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5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Технология устройства декоративных и художественных мозаичных поверхностей с использованием облицовочной плитки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-</w:t>
            </w:r>
          </w:p>
        </w:tc>
      </w:tr>
      <w:tr w:rsidR="00540E86" w:rsidRPr="00540E86" w:rsidTr="00540E8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5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Выполнение комплексных видов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-</w:t>
            </w:r>
          </w:p>
        </w:tc>
      </w:tr>
      <w:tr w:rsidR="00540E86" w:rsidRPr="00540E86" w:rsidTr="00540E86">
        <w:trPr>
          <w:trHeight w:val="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5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Зачет</w:t>
            </w:r>
          </w:p>
        </w:tc>
      </w:tr>
      <w:tr w:rsidR="00540E86" w:rsidRPr="00540E86" w:rsidTr="00540E8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6</w:t>
            </w:r>
            <w:r w:rsidR="00540E86"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Итоговая аттестация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ДЭ</w:t>
            </w:r>
          </w:p>
        </w:tc>
      </w:tr>
      <w:tr w:rsidR="00540E86" w:rsidRPr="00540E86" w:rsidTr="00540E86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6E55F0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6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Демонстрационный экзамен по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ДЭ</w:t>
            </w:r>
          </w:p>
        </w:tc>
      </w:tr>
      <w:tr w:rsidR="00540E86" w:rsidRPr="00540E86" w:rsidTr="00540E8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</w:p>
        </w:tc>
      </w:tr>
    </w:tbl>
    <w:p w:rsidR="00540E86" w:rsidRPr="00540E86" w:rsidRDefault="00540E86" w:rsidP="004226A3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br/>
      </w:r>
      <w:r w:rsidRPr="00540E86">
        <w:rPr>
          <w:rFonts w:ascii="Times New Roman" w:eastAsia="Times New Roman" w:hAnsi="Times New Roman" w:cs="Times New Roman"/>
          <w:b/>
          <w:bCs/>
          <w:kern w:val="0"/>
          <w:lang w:bidi="ar-SA"/>
        </w:rPr>
        <w:t>3.3. Учебная программа</w:t>
      </w:r>
    </w:p>
    <w:p w:rsidR="00540E86" w:rsidRPr="00540E86" w:rsidRDefault="00540E86" w:rsidP="00540E86">
      <w:pPr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 xml:space="preserve">Модуль </w:t>
      </w:r>
      <w:r w:rsidR="004226A3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>1</w:t>
      </w:r>
      <w:r w:rsidRPr="00540E86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>. Требования охраны труда и техники безопасности</w:t>
      </w:r>
    </w:p>
    <w:p w:rsidR="00540E86" w:rsidRPr="00540E86" w:rsidRDefault="00540E86" w:rsidP="00540E86">
      <w:pPr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 xml:space="preserve">Тема </w:t>
      </w:r>
      <w:r w:rsidR="004226A3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1</w:t>
      </w: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.1. Требования охраны труда и техники безопасности </w:t>
      </w:r>
    </w:p>
    <w:p w:rsidR="00540E86" w:rsidRPr="00540E86" w:rsidRDefault="00540E86" w:rsidP="00540E86">
      <w:pPr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Лекция. Нормативные документы в области охраны труда, пожарной безопасности и охраны окружающей среды. Основные вредные и опасные производственные факторы</w:t>
      </w:r>
    </w:p>
    <w:p w:rsidR="00540E86" w:rsidRPr="00540E86" w:rsidRDefault="00540E86" w:rsidP="00540E86">
      <w:pPr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 xml:space="preserve">Тема </w:t>
      </w:r>
      <w:r w:rsidR="004226A3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1</w:t>
      </w: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.2. Специфичные требования охраны труда, техники безопасности и окружающей среды компетенции</w:t>
      </w:r>
    </w:p>
    <w:p w:rsidR="00540E86" w:rsidRPr="00540E86" w:rsidRDefault="00540E86" w:rsidP="00540E86">
      <w:pPr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Практическое занятие: </w:t>
      </w:r>
    </w:p>
    <w:p w:rsidR="00540E86" w:rsidRPr="00540E86" w:rsidRDefault="00540E86" w:rsidP="00540E86">
      <w:pPr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Подготовка участка производства облицовочных работ и рабочих мест в соответствии с правилами по охране труда, требованиями пожарной безопасности и охраны окружающей среды, со стандартами Ворлдскиллс, спецификацией стандартов Ворлдскиллс по компетенции «Облицовка плиткой».</w:t>
      </w:r>
    </w:p>
    <w:p w:rsidR="00540E86" w:rsidRPr="00540E86" w:rsidRDefault="00540E86" w:rsidP="00540E86">
      <w:pPr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 xml:space="preserve">Модуль </w:t>
      </w:r>
      <w:r w:rsidR="004226A3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>2</w:t>
      </w:r>
      <w:r w:rsidRPr="00540E86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>. Выполнение облицовочных работ плитками и плитами вертикальных и горизонтальных поверхностей </w:t>
      </w:r>
    </w:p>
    <w:p w:rsidR="00540E86" w:rsidRPr="00540E86" w:rsidRDefault="00540E86" w:rsidP="00540E86">
      <w:pPr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 xml:space="preserve">Тема </w:t>
      </w:r>
      <w:r w:rsidR="004226A3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2</w:t>
      </w: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.1 Подготовительные работы.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Лекция: Виды плиток и плит для облицовки и их назначение и физические, механические и технологические свойства. Инструмент и средства малой механизации плиточника. Виды клеевых растворов, на которые укладывается плитка, их свойства.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Практические занятия: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lastRenderedPageBreak/>
        <w:t>1. Расчет объемов работы в соответствии с заданием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2. Составление таблицы применяемых инструментов, приспособлений, инвентаря для выполнения облицовочных работ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3. Построение схемы организации рабочего места при выполнении облицовочных работ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4. Организация рабочего места плиточника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5. Расчеты объема работ по заданному чертежу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6. Инструмент и средства малой механизации плиточника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7. Техника безопасности при выполнении облицовочных работ плиткой и плитами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8. Выполнение облицовочных работ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t> 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 xml:space="preserve">Тема </w:t>
      </w:r>
      <w:r w:rsidR="004226A3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2</w:t>
      </w: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.2. Подготовка поверхностей оснований под облицовку.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Лекция: 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1. Виды и типы поверхностей оснований.  Требования к качеству поверхностей оснований и инструмент для проверки качества поверхностей. Подготовка поверхностей оснований без дефектов под облицовку плиткой. Виды дефектов поверхностей, методы и способы их устранения. Техника безопасности при подготовке поверхностей оснований под облицовку. Составление дефектной ведомости на поверхность основания. «Разработка последовательности технологических операций по подготовки поверхности под облицовку»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             Практические занятия: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1. Проверка пригодности поверхности основания к облицовочным работам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2.Подготовка поверхностей (бетонных, кирпичных, каменных, металлических, каркасно-обшивных) под облицовку плиткой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3. Подбор плитки и проверка её качества</w:t>
      </w:r>
    </w:p>
    <w:p w:rsidR="00540E86" w:rsidRPr="00540E86" w:rsidRDefault="00540E86" w:rsidP="00540E86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4. Составление таблицы «Виды  строительных растворов для выравнивания поверхностей и технологическая последовательность их приготовления»                       5. Составление таблицы «Виды дефектов поверхности и способы их устранения»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6. Резка плитки ручным инструментом (прямой рез, рез по диагонали, радиусный рез);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7. Техника безопасности при подготовке поверхностей оснований под облицовку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8. Выполнение облицовочных работ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t> 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 xml:space="preserve">Тема </w:t>
      </w:r>
      <w:r w:rsidR="004226A3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2</w:t>
      </w: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.3. Технологические процессы облицовочных работ.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Лекция: 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1. Технология нанесения клеевых растворов и укладка плитки на клей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2. Технологические процессы облицовки вертикальных поверхностей 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3. Облицовка углов плиткой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4. Технологические процессы облицовки полов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5. Облицовка стыков между стеной и полом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6. Технологические процессы облицовки фасадов цоколей и других наружных частей зданий и сооружений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7. Выполнения простой, диагональной и иных видов облицовки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8. Технологические процессы облицовки потолков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9. Технологические процессы облицовки поверхностей сложной формы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10. Технологическая последовательность проверки качества облицовочных работ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11. Наименование, назначение и правила применения инструмента, приспособления и инвентаря для облицовочных работ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12. Требования СНиП к качеству облицованной поверхности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13. Организация труда на рабочем месте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14. Техника безопасности при выполнение облицовочных работ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              Практические занятия: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1.Приготовление вручную и по заданному составу клеевых смесей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2. Выполнение технологии нанесения клеевых растворов и укладка плитки на клей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lastRenderedPageBreak/>
        <w:t>3. Технология облицовки вертикальных поверхностей в ряд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4.Облицовка вертикальных поверхностей по диагонали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5. Облицовка углов плиткой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6.Выполнение сухой и мокрой стяжки пола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7 Выполнение облицовки полов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8.Облицовка полов в ряд и по диагонали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9. Облицовка стыков между стеной и полом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10. Выполнение облицовки фасадов цоколей и других наружных частей зданий и сооружений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11. Выполнения простой, диагональной и иных видов облицовки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12. Технологические процессы облицовки поверхностей сложной формы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13. Выполнение технологической последовательности проверки качества облицовочных работ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14. Наименование, назначение и правила применения инструмента, приспособлений и инвентаря для облицовочных работ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15. Требования СНиП к качеству облицованной поверхности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16 Организация труда на рабочем месте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17. Техника безопасности при выполнение облицовочных работ</w:t>
      </w:r>
    </w:p>
    <w:p w:rsidR="00540E86" w:rsidRPr="00540E86" w:rsidRDefault="00540E86" w:rsidP="00540E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                   </w:t>
      </w:r>
      <w:r w:rsidRPr="00540E86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 xml:space="preserve">Модуль </w:t>
      </w:r>
      <w:r w:rsidR="004226A3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>2</w:t>
      </w:r>
      <w:r w:rsidRPr="00540E86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>. Основы строительного черчения 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              </w:t>
      </w: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 xml:space="preserve">    Тема </w:t>
      </w:r>
      <w:r w:rsidR="004226A3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3</w:t>
      </w: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.1. Особенности выполнения строительных чертежей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                   Лекция: Нормативно-техническая документация на оформление строительных чертежей. Особенности выполнения строительных чертежей. Порядок выполнения чертежей планов, фасадов, разрезов, схем.  Графические обозначения материалов и элементов конструкций. 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                   Практические занятия: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Выполнение чертежа плана зданий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                  </w:t>
      </w: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 xml:space="preserve">  Тема </w:t>
      </w:r>
      <w:r w:rsidR="004226A3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3</w:t>
      </w: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.2. Системы автоматизированного проектирования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                      Лекция: Обзор российских и зарубежных САПР (CAD). Принцип работы в программе КОМПАС. Построение чертежей в программе AutoCAD (nanoCAD). Технология виртуального строительства в программе ArhiCAD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                      Практические занятия:</w:t>
      </w:r>
    </w:p>
    <w:p w:rsidR="00540E86" w:rsidRPr="00540E86" w:rsidRDefault="00540E86" w:rsidP="00540E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Выполнение чертежа облицованной поверхности в программе AutoCAD.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t> </w:t>
      </w:r>
    </w:p>
    <w:p w:rsidR="00540E86" w:rsidRPr="00540E86" w:rsidRDefault="00540E86" w:rsidP="00540E86">
      <w:pPr>
        <w:suppressAutoHyphens w:val="0"/>
        <w:spacing w:after="0" w:line="240" w:lineRule="auto"/>
        <w:ind w:firstLine="992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 xml:space="preserve">Модуль </w:t>
      </w:r>
      <w:r w:rsidR="004226A3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>4</w:t>
      </w:r>
      <w:r w:rsidRPr="00540E86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>. Ремонт вертикальных и горизонтальных облицованных поверхностей плитками и плитами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 xml:space="preserve">Тема </w:t>
      </w:r>
      <w:r w:rsidR="004226A3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4</w:t>
      </w: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.1. Ремонт облицовочных поверхностей.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Лекция: 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1.Виды дефектов облицованных поверхностей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2. Технология ремонта и устранения дефектов без замены плитки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3. Технология ремонта и устранения дефектов с заменой плитки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4. Техника безопасности при выполнении ремонтных работ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5. «Разработка инструкционно-технологических карт по выявлению дефектов»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6.  «Расчёт потребности в материалах и инструментах для выполнения ремонта облицованных поверхностей.»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7.  «Построение схем организации рабочего места при ремонте облицованных поверхностей»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             Практические занятия:</w:t>
      </w:r>
    </w:p>
    <w:p w:rsidR="00540E86" w:rsidRPr="00540E86" w:rsidRDefault="00540E86" w:rsidP="00540E86">
      <w:pPr>
        <w:numPr>
          <w:ilvl w:val="0"/>
          <w:numId w:val="9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Подготовка площадки, подготовка рабочих мест, оборудования, материалов и инструментов для для проведения работ по ремонту облицованных поверхностей в соответствии с инструкциями и регламентами</w:t>
      </w:r>
    </w:p>
    <w:p w:rsidR="00540E86" w:rsidRPr="00540E86" w:rsidRDefault="00540E86" w:rsidP="00540E86">
      <w:pPr>
        <w:numPr>
          <w:ilvl w:val="0"/>
          <w:numId w:val="9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Устранение дефектов без замены плитки</w:t>
      </w:r>
    </w:p>
    <w:p w:rsidR="00540E86" w:rsidRPr="00540E86" w:rsidRDefault="00540E86" w:rsidP="00540E86">
      <w:pPr>
        <w:numPr>
          <w:ilvl w:val="0"/>
          <w:numId w:val="9"/>
        </w:num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lastRenderedPageBreak/>
        <w:t>Устранение дефектов с заменой плитки</w:t>
      </w:r>
    </w:p>
    <w:p w:rsidR="00540E86" w:rsidRPr="00540E86" w:rsidRDefault="00540E86" w:rsidP="00540E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540E86" w:rsidRPr="00540E86" w:rsidRDefault="00540E86" w:rsidP="00540E86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    </w:t>
      </w:r>
      <w:r w:rsidRPr="00540E86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>Модуль</w:t>
      </w:r>
      <w:r w:rsidR="004226A3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>5</w:t>
      </w:r>
      <w:r w:rsidRPr="00540E86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>6. Выполнение декоративных и художественных мозаичных поверхностей с применением облицовочной плитки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t> 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 xml:space="preserve">Тема </w:t>
      </w:r>
      <w:r w:rsidR="004226A3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5</w:t>
      </w: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.1. Технология устройства декоративных и художественных мозаичных поверхностей с использованием облицовочной плитки 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Лекция: </w:t>
      </w:r>
    </w:p>
    <w:p w:rsidR="00540E86" w:rsidRPr="00540E86" w:rsidRDefault="00540E86" w:rsidP="00540E86">
      <w:pPr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Виды декоративных поверхностей с использованием облицовочной плитки. </w:t>
      </w:r>
    </w:p>
    <w:p w:rsidR="00540E86" w:rsidRPr="00540E86" w:rsidRDefault="00540E86" w:rsidP="00540E86">
      <w:pPr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Технология устройства декоративных поверхностей с использованием «битой» облицовочной плитки.</w:t>
      </w:r>
    </w:p>
    <w:p w:rsidR="00540E86" w:rsidRPr="00540E86" w:rsidRDefault="00540E86" w:rsidP="00540E86">
      <w:pPr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Технология устройства поверхностей с использованием «сложно резанной» облицовочной плитки.</w:t>
      </w:r>
    </w:p>
    <w:p w:rsidR="00540E86" w:rsidRPr="00540E86" w:rsidRDefault="00540E86" w:rsidP="00540E86">
      <w:pPr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   Практические занятия: 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1.Чтение чертежей декоративных и художественных мозаичных поверхностей с использованием облицовочной плитки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2. Подготовка поверхностей для устройства декоративных и. художественных мозаичных поверхностей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3.Оборудование и инструменты для устройства декоративных и художественных мозаичных поверхностей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4. Выполнение облицовки 3д фигуры по заданному чертежу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5. Соединения усеночных углов (угол джолли)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6. Выполнение технологии устройства декоративных мозаичных поверхностей с использованием «битой» облицовочной плитки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7. Выполнение технологии устройства художественных мозаичных поверхностей с использованием «сложно резанной» облицовочной плитки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8. Соблюдение техники безопасности при выполнении декоративных и. художественных мозаичных поверхностей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9. Выполнение задания по заданному чертежу 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t>  </w:t>
      </w: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 xml:space="preserve">Тема </w:t>
      </w:r>
      <w:r w:rsidR="004226A3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5</w:t>
      </w: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.2. Выполнение комплексных видов работ</w:t>
      </w:r>
    </w:p>
    <w:p w:rsidR="00540E86" w:rsidRPr="00540E86" w:rsidRDefault="00540E86" w:rsidP="00540E86">
      <w:pPr>
        <w:shd w:val="clear" w:color="auto" w:fill="FFFFFF"/>
        <w:suppressAutoHyphens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color w:val="auto"/>
          <w:kern w:val="0"/>
          <w:lang w:bidi="ar-SA"/>
        </w:rPr>
        <w:t> </w:t>
      </w: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     Практические занятия:</w:t>
      </w:r>
    </w:p>
    <w:p w:rsidR="00540E86" w:rsidRPr="00540E86" w:rsidRDefault="00540E86" w:rsidP="00540E86">
      <w:pPr>
        <w:numPr>
          <w:ilvl w:val="0"/>
          <w:numId w:val="10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Выполнение подготовительных работ при производстве облицовочных работ</w:t>
      </w:r>
    </w:p>
    <w:p w:rsidR="00540E86" w:rsidRPr="00540E86" w:rsidRDefault="00540E86" w:rsidP="00540E86">
      <w:pPr>
        <w:numPr>
          <w:ilvl w:val="0"/>
          <w:numId w:val="10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Выполнение облицовки поверхностей плиткой и плитами различной степени сложности</w:t>
      </w:r>
    </w:p>
    <w:p w:rsidR="00540E86" w:rsidRPr="00540E86" w:rsidRDefault="00540E86" w:rsidP="00540E86">
      <w:pPr>
        <w:numPr>
          <w:ilvl w:val="0"/>
          <w:numId w:val="10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Выполнение затирки швов</w:t>
      </w:r>
    </w:p>
    <w:p w:rsidR="00540E86" w:rsidRPr="00540E86" w:rsidRDefault="00540E86" w:rsidP="00540E86">
      <w:pPr>
        <w:numPr>
          <w:ilvl w:val="0"/>
          <w:numId w:val="10"/>
        </w:num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Проверка качества облицованной поверхности</w:t>
      </w:r>
    </w:p>
    <w:p w:rsidR="00540E86" w:rsidRPr="00540E86" w:rsidRDefault="00540E86" w:rsidP="00540E86">
      <w:pPr>
        <w:numPr>
          <w:ilvl w:val="0"/>
          <w:numId w:val="10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Подготовка площадки, подготовка рабочих мест, оборудования, материалов и инструментов для проведения работ по ремонту облицованных поверхностей в соответствии с инструкциями и регламентами</w:t>
      </w:r>
    </w:p>
    <w:p w:rsidR="00540E86" w:rsidRPr="00540E86" w:rsidRDefault="00540E86" w:rsidP="00540E86">
      <w:pPr>
        <w:numPr>
          <w:ilvl w:val="0"/>
          <w:numId w:val="10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Выполнение работ по ремонту поверхностей, облицованных плиткой</w:t>
      </w:r>
    </w:p>
    <w:p w:rsidR="00540E86" w:rsidRPr="00540E86" w:rsidRDefault="00540E86" w:rsidP="00540E86">
      <w:pPr>
        <w:numPr>
          <w:ilvl w:val="0"/>
          <w:numId w:val="10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Выполнение подготовительных работ для устройства декоративных и художественных мозаичных поверхностей</w:t>
      </w:r>
    </w:p>
    <w:p w:rsidR="00540E86" w:rsidRPr="00540E86" w:rsidRDefault="00540E86" w:rsidP="00540E86">
      <w:pPr>
        <w:numPr>
          <w:ilvl w:val="0"/>
          <w:numId w:val="10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Выполнение укладки декоративной мозаики из «битой» плитки</w:t>
      </w:r>
    </w:p>
    <w:p w:rsidR="00540E86" w:rsidRPr="00540E86" w:rsidRDefault="00540E86" w:rsidP="00540E86">
      <w:pPr>
        <w:numPr>
          <w:ilvl w:val="0"/>
          <w:numId w:val="10"/>
        </w:num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Выполнение укладки «сложно резанной» плитки в соответствии с заданием</w:t>
      </w:r>
    </w:p>
    <w:p w:rsidR="00540E86" w:rsidRPr="00540E86" w:rsidRDefault="00540E86" w:rsidP="00540E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540E86" w:rsidRPr="00540E86" w:rsidRDefault="00540E86" w:rsidP="00540E86">
      <w:pPr>
        <w:suppressAutoHyphens w:val="0"/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kern w:val="0"/>
          <w:lang w:bidi="ar-SA"/>
        </w:rPr>
        <w:t>3.4. Календарный учебный график (порядок модулей)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0"/>
        <w:gridCol w:w="5325"/>
      </w:tblGrid>
      <w:tr w:rsidR="00540E86" w:rsidRPr="00540E86" w:rsidTr="00540E86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Период обучения </w:t>
            </w:r>
            <w:r w:rsidRPr="00540E86">
              <w:rPr>
                <w:rFonts w:ascii="Arial" w:eastAsia="Times New Roman" w:hAnsi="Arial" w:cs="Arial"/>
                <w:kern w:val="0"/>
                <w:lang w:bidi="ar-SA"/>
              </w:rPr>
              <w:br/>
            </w: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(недели)</w:t>
            </w:r>
            <w:r w:rsidRPr="00540E86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vertAlign w:val="superscript"/>
                <w:lang w:bidi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Наименование модуля</w:t>
            </w:r>
          </w:p>
        </w:tc>
      </w:tr>
      <w:tr w:rsidR="00540E86" w:rsidRPr="00540E86" w:rsidTr="00540E8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1 </w:t>
            </w:r>
            <w:r w:rsidR="004226A3">
              <w:rPr>
                <w:rFonts w:ascii="Times New Roman" w:eastAsia="Times New Roman" w:hAnsi="Times New Roman" w:cs="Times New Roman"/>
                <w:kern w:val="0"/>
                <w:lang w:bidi="ar-SA"/>
              </w:rPr>
              <w:t>-4</w:t>
            </w: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4226A3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Модуль 1.</w:t>
            </w:r>
            <w:r w:rsidR="004226A3">
              <w:rPr>
                <w:rFonts w:ascii="Times New Roman" w:eastAsia="Times New Roman" w:hAnsi="Times New Roman" w:cs="Times New Roman"/>
                <w:kern w:val="0"/>
                <w:lang w:bidi="ar-SA"/>
              </w:rPr>
              <w:t>,2,3,</w:t>
            </w:r>
          </w:p>
        </w:tc>
      </w:tr>
      <w:tr w:rsidR="00540E86" w:rsidRPr="00540E86" w:rsidTr="00540E8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4226A3" w:rsidP="00540E86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5-8</w:t>
            </w:r>
            <w:r w:rsidR="00540E86"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неделя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26A3" w:rsidRPr="00540E86" w:rsidRDefault="004226A3" w:rsidP="00422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  <w:t>Модуль3,4</w:t>
            </w:r>
          </w:p>
        </w:tc>
      </w:tr>
      <w:tr w:rsidR="004226A3" w:rsidRPr="00540E86" w:rsidTr="004226A3">
        <w:trPr>
          <w:trHeight w:val="3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26A3" w:rsidRPr="00540E86" w:rsidRDefault="004226A3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  <w:lastRenderedPageBreak/>
              <w:t>9-12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26A3" w:rsidRPr="00540E86" w:rsidRDefault="004226A3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  <w:t>Модуль 5</w:t>
            </w:r>
          </w:p>
        </w:tc>
      </w:tr>
      <w:tr w:rsidR="004226A3" w:rsidRPr="00540E86" w:rsidTr="004226A3">
        <w:trPr>
          <w:trHeight w:val="31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26A3" w:rsidRPr="00540E86" w:rsidRDefault="004226A3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26A3" w:rsidRPr="00540E86" w:rsidRDefault="004226A3" w:rsidP="00540E86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Итоговая аттестация</w:t>
            </w:r>
          </w:p>
        </w:tc>
      </w:tr>
      <w:tr w:rsidR="00540E86" w:rsidRPr="00540E86" w:rsidTr="00540E86">
        <w:trPr>
          <w:trHeight w:val="61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*Точный порядок реализации модулей (дисциплин) обучения определяется в расписании занятий.</w:t>
            </w:r>
          </w:p>
        </w:tc>
      </w:tr>
    </w:tbl>
    <w:p w:rsidR="00540E86" w:rsidRPr="00540E86" w:rsidRDefault="00540E86" w:rsidP="00540E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540E86" w:rsidRPr="004226A3" w:rsidRDefault="00540E86" w:rsidP="004226A3">
      <w:pPr>
        <w:pStyle w:val="a5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4226A3">
        <w:rPr>
          <w:rFonts w:ascii="Times New Roman" w:eastAsia="Times New Roman" w:hAnsi="Times New Roman"/>
          <w:b/>
          <w:bCs/>
          <w:sz w:val="28"/>
          <w:szCs w:val="28"/>
        </w:rPr>
        <w:t> Материально-технические условия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8"/>
        <w:gridCol w:w="3219"/>
        <w:gridCol w:w="4478"/>
      </w:tblGrid>
      <w:tr w:rsidR="004226A3" w:rsidRPr="00540E86" w:rsidTr="00540E86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Наименование</w:t>
            </w:r>
          </w:p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помещения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Вид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Наименование оборудования,</w:t>
            </w:r>
          </w:p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программного обеспечения</w:t>
            </w:r>
          </w:p>
        </w:tc>
      </w:tr>
      <w:tr w:rsidR="004226A3" w:rsidRPr="00540E86" w:rsidTr="00540E8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i/>
                <w:iCs/>
                <w:kern w:val="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i/>
                <w:iCs/>
                <w:kern w:val="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i/>
                <w:iCs/>
                <w:kern w:val="0"/>
                <w:lang w:bidi="ar-SA"/>
              </w:rPr>
              <w:t>3</w:t>
            </w:r>
          </w:p>
        </w:tc>
      </w:tr>
      <w:tr w:rsidR="004226A3" w:rsidRPr="00540E86" w:rsidTr="00540E86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Аудитория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Лекции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Компьютер, мультимедийный проектор, экран, доска, флипчарт</w:t>
            </w:r>
          </w:p>
        </w:tc>
      </w:tr>
      <w:tr w:rsidR="004226A3" w:rsidRPr="00540E86" w:rsidTr="00540E86">
        <w:trPr>
          <w:trHeight w:val="1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компьютерный класс</w:t>
            </w:r>
          </w:p>
          <w:p w:rsidR="004226A3" w:rsidRDefault="004226A3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4226A3" w:rsidRPr="00540E86" w:rsidRDefault="004226A3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мастерская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540E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0E86" w:rsidRPr="00540E86" w:rsidRDefault="00540E86" w:rsidP="00422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>Оборудование, оснащение рабочих мест, инструменты и расходные материалы – в соответствии с</w:t>
            </w:r>
            <w:r w:rsidR="004226A3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оборудованием мастерской </w:t>
            </w:r>
            <w:r w:rsidRPr="00540E86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по компетенции </w:t>
            </w:r>
            <w:r w:rsidR="004226A3">
              <w:rPr>
                <w:rFonts w:ascii="Times New Roman" w:eastAsia="Times New Roman" w:hAnsi="Times New Roman" w:cs="Times New Roman"/>
                <w:kern w:val="0"/>
                <w:lang w:bidi="ar-SA"/>
              </w:rPr>
              <w:t>«Облицовка плиткой»</w:t>
            </w:r>
          </w:p>
        </w:tc>
      </w:tr>
    </w:tbl>
    <w:p w:rsidR="00540E86" w:rsidRPr="00540E86" w:rsidRDefault="00540E86" w:rsidP="00540E86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540E86" w:rsidRPr="004226A3" w:rsidRDefault="00540E86" w:rsidP="004226A3">
      <w:pPr>
        <w:pStyle w:val="a5"/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4226A3">
        <w:rPr>
          <w:rFonts w:ascii="Times New Roman" w:eastAsia="Times New Roman" w:hAnsi="Times New Roman"/>
          <w:b/>
          <w:bCs/>
          <w:sz w:val="28"/>
          <w:szCs w:val="28"/>
        </w:rPr>
        <w:t>Учебно-методическое обеспечение программы</w:t>
      </w:r>
    </w:p>
    <w:p w:rsidR="00540E86" w:rsidRPr="00540E86" w:rsidRDefault="00540E86" w:rsidP="004226A3">
      <w:pPr>
        <w:numPr>
          <w:ilvl w:val="0"/>
          <w:numId w:val="15"/>
        </w:numPr>
        <w:suppressAutoHyphens w:val="0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печатные раздаточные материалы для слушателей: рабочая тетрадь, тестовые задания, материалы и рекламные буклеты от ведущих предприятий отрасли;</w:t>
      </w:r>
    </w:p>
    <w:p w:rsidR="00540E86" w:rsidRPr="00540E86" w:rsidRDefault="00540E86" w:rsidP="004226A3">
      <w:pPr>
        <w:numPr>
          <w:ilvl w:val="0"/>
          <w:numId w:val="15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Учебные пособия, изданных по отдельным разделам программы, профильная литература:</w:t>
      </w:r>
    </w:p>
    <w:p w:rsidR="00540E86" w:rsidRPr="00540E86" w:rsidRDefault="00540E86" w:rsidP="004226A3">
      <w:pPr>
        <w:numPr>
          <w:ilvl w:val="0"/>
          <w:numId w:val="16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Архипова, Н.И. Управление персоналом организации. Краткий курс для бакалавров / Н.И. Архипова, О.Л. Седова. – М.: Проспект, 2016. -224 c.</w:t>
      </w:r>
    </w:p>
    <w:p w:rsidR="00540E86" w:rsidRPr="00540E86" w:rsidRDefault="00540E86" w:rsidP="004226A3">
      <w:pPr>
        <w:numPr>
          <w:ilvl w:val="0"/>
          <w:numId w:val="16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Базаров, Т.Ю. Управление персоналом: Учебник / Т.Ю. Базаров. -М.: Academia, 2017. - 32 c.</w:t>
      </w:r>
    </w:p>
    <w:p w:rsidR="00540E86" w:rsidRPr="00540E86" w:rsidRDefault="00540E86" w:rsidP="004226A3">
      <w:pPr>
        <w:numPr>
          <w:ilvl w:val="0"/>
          <w:numId w:val="16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Бочкарева, Т.М. Технология строительных процессов классических и специальных методов строительства: учеб. пособие / Т.М. Бочкарева. – Пермь: Изд-во Перм. нац. исслед. политехн. ун-та, 2014 – 255 с.</w:t>
      </w:r>
    </w:p>
    <w:p w:rsidR="00540E86" w:rsidRPr="00540E86" w:rsidRDefault="00540E86" w:rsidP="004226A3">
      <w:pPr>
        <w:numPr>
          <w:ilvl w:val="0"/>
          <w:numId w:val="16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Галкин П.А., Галкина А.Е. Облицовочные и плиточные работы. Технологии и материалы для внутренних и наружных работ. [Электронный ресурс]: – М.: Эскмо, 2012.-256с.</w:t>
      </w:r>
    </w:p>
    <w:p w:rsidR="00540E86" w:rsidRPr="00540E86" w:rsidRDefault="00540E86" w:rsidP="004226A3">
      <w:pPr>
        <w:numPr>
          <w:ilvl w:val="0"/>
          <w:numId w:val="16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Королева, М. А. Ценообразование и сметное нормирование в строительстве: учебное пособие / М. А. Королева. – 2-е изд., доп. и перераб. – Екатеринбург: Изд-во Урал. ун-та, 2014 – 263с., </w:t>
      </w:r>
    </w:p>
    <w:p w:rsidR="00540E86" w:rsidRPr="00540E86" w:rsidRDefault="00540E86" w:rsidP="004226A3">
      <w:pPr>
        <w:numPr>
          <w:ilvl w:val="0"/>
          <w:numId w:val="16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Короев Ю.И. Черчение для строителей. – М.: Академия, 2012.</w:t>
      </w:r>
    </w:p>
    <w:p w:rsidR="00540E86" w:rsidRPr="00540E86" w:rsidRDefault="00540E86" w:rsidP="004226A3">
      <w:pPr>
        <w:numPr>
          <w:ilvl w:val="0"/>
          <w:numId w:val="16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Кукота А. В. Ценообразование в строительстве: учеб. пособие для академического бакалавриата / А. В. Кукота, Н. П. Одинцова. – 2-е изд., перераб. и доп. –М.: Издательство Юрайт, 2017 — 201 с.</w:t>
      </w:r>
    </w:p>
    <w:p w:rsidR="00540E86" w:rsidRPr="00540E86" w:rsidRDefault="00540E86" w:rsidP="004226A3">
      <w:pPr>
        <w:numPr>
          <w:ilvl w:val="0"/>
          <w:numId w:val="16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Теличенко, В. И. Основы проектирования, строительства, эксплуатации зданий и сооружений. – М: Издательство Ассоциации строительных вузов, 2015.</w:t>
      </w:r>
    </w:p>
    <w:p w:rsidR="00540E86" w:rsidRPr="00540E86" w:rsidRDefault="00540E86" w:rsidP="004226A3">
      <w:pPr>
        <w:numPr>
          <w:ilvl w:val="0"/>
          <w:numId w:val="16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Петрова И.В. Общая технология отделочных строительных работ. Учебное пособие для начального профессионального образования / И.В. Петрова. – М.: Издательский центр «Академия», 2015. - 192 с.</w:t>
      </w:r>
    </w:p>
    <w:p w:rsidR="00540E86" w:rsidRPr="00540E86" w:rsidRDefault="00540E86" w:rsidP="004226A3">
      <w:pPr>
        <w:numPr>
          <w:ilvl w:val="0"/>
          <w:numId w:val="16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lastRenderedPageBreak/>
        <w:t>Синянский И.А. Проектно-сметное дело: учебник для студ. Учреждений сред. проф. образования / И.А.Синянский, Н.И.Манешина. — 7-е изд., перераб. и доп. — М.: Издательский центр «Академия», 2011-560с.</w:t>
      </w:r>
    </w:p>
    <w:p w:rsidR="00540E86" w:rsidRPr="00540E86" w:rsidRDefault="00540E86" w:rsidP="004226A3">
      <w:pPr>
        <w:numPr>
          <w:ilvl w:val="0"/>
          <w:numId w:val="17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Смирнов В.А., Ефимов Б.А., Кульков О.В.и др. Материаловедение. Отделочные работы. – М.: Издательский центр «Академия», 2014, 368с.</w:t>
      </w:r>
    </w:p>
    <w:p w:rsidR="00540E86" w:rsidRPr="00540E86" w:rsidRDefault="00540E86" w:rsidP="004226A3">
      <w:pPr>
        <w:numPr>
          <w:ilvl w:val="0"/>
          <w:numId w:val="17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Черноус Г. Г. Выполнение облицовочных работ плитками и плитами. Учебник для студентов учреждений среднего профессионального образования / Г. Г. Черноус., – М.: Издательский центр «Академия», 2015. - 256 с.</w:t>
      </w:r>
    </w:p>
    <w:p w:rsidR="00540E86" w:rsidRPr="00540E86" w:rsidRDefault="00540E86" w:rsidP="004226A3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4C4C4C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Ширшиков Б. Ф. Организация, управление и планирование в строительстве. –М: Издательство Ассоциации строительных вузов,</w:t>
      </w:r>
      <w:r w:rsidRPr="00540E86">
        <w:rPr>
          <w:rFonts w:ascii="Times New Roman" w:eastAsia="Times New Roman" w:hAnsi="Times New Roman" w:cs="Times New Roman"/>
          <w:color w:val="4C4C4C"/>
          <w:kern w:val="0"/>
          <w:shd w:val="clear" w:color="auto" w:fill="FFFFFF"/>
          <w:lang w:bidi="ar-SA"/>
        </w:rPr>
        <w:t xml:space="preserve"> 2012.</w:t>
      </w:r>
    </w:p>
    <w:p w:rsidR="00540E86" w:rsidRPr="00540E86" w:rsidRDefault="00540E86" w:rsidP="004226A3">
      <w:pPr>
        <w:numPr>
          <w:ilvl w:val="0"/>
          <w:numId w:val="19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Отраслевые и другие нормативные документы:</w:t>
      </w:r>
    </w:p>
    <w:p w:rsidR="00540E86" w:rsidRPr="00540E86" w:rsidRDefault="00540E86" w:rsidP="004226A3">
      <w:pPr>
        <w:numPr>
          <w:ilvl w:val="0"/>
          <w:numId w:val="20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Правила по охране труда в строительстве, утверждённые приказом Минтруда России от 01.06.2015 г. № 336н;</w:t>
      </w:r>
    </w:p>
    <w:p w:rsidR="00540E86" w:rsidRPr="00540E86" w:rsidRDefault="00540E86" w:rsidP="004226A3">
      <w:pPr>
        <w:numPr>
          <w:ilvl w:val="0"/>
          <w:numId w:val="20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СНиП 3.04.01-87 Актуализированная редакция СП 71.13330.2017 Изоляционные и отделочные покрытия;</w:t>
      </w:r>
    </w:p>
    <w:p w:rsidR="00540E86" w:rsidRPr="00540E86" w:rsidRDefault="00540E86" w:rsidP="004226A3">
      <w:pPr>
        <w:numPr>
          <w:ilvl w:val="0"/>
          <w:numId w:val="20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2D2D2D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СНиП 12-03-2001</w:t>
      </w:r>
      <w:r w:rsidRPr="00540E86">
        <w:rPr>
          <w:rFonts w:ascii="Times New Roman" w:eastAsia="Times New Roman" w:hAnsi="Times New Roman" w:cs="Times New Roman"/>
          <w:color w:val="2D2D2D"/>
          <w:kern w:val="0"/>
          <w:shd w:val="clear" w:color="auto" w:fill="FFFFFF"/>
          <w:lang w:bidi="ar-SA"/>
        </w:rPr>
        <w:t xml:space="preserve"> "Безопасность труда в строительстве. Часть I. Общие требования;</w:t>
      </w:r>
    </w:p>
    <w:p w:rsidR="00540E86" w:rsidRPr="00540E86" w:rsidRDefault="00540E86" w:rsidP="004226A3">
      <w:pPr>
        <w:numPr>
          <w:ilvl w:val="0"/>
          <w:numId w:val="21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СНиП 12-04-2002. Безопасность труда в строительстве. Часть 2. Строительное производство;</w:t>
      </w:r>
    </w:p>
    <w:p w:rsidR="00540E86" w:rsidRPr="00540E86" w:rsidRDefault="00540E86" w:rsidP="004226A3">
      <w:pPr>
        <w:numPr>
          <w:ilvl w:val="0"/>
          <w:numId w:val="22"/>
        </w:numPr>
        <w:suppressAutoHyphens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СП 12-135-2003 Безопасность труда в строительстве. Отраслевые типовые инструкции по охране труда;</w:t>
      </w:r>
    </w:p>
    <w:p w:rsidR="00540E86" w:rsidRPr="00540E86" w:rsidRDefault="00540E86" w:rsidP="00540E86">
      <w:pPr>
        <w:numPr>
          <w:ilvl w:val="0"/>
          <w:numId w:val="24"/>
        </w:numPr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b/>
          <w:bCs/>
          <w:i/>
          <w:iCs/>
          <w:kern w:val="0"/>
          <w:shd w:val="clear" w:color="auto" w:fill="FFFFFF"/>
          <w:lang w:bidi="ar-SA"/>
        </w:rPr>
        <w:t>Электронные ресурсы: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7"/>
      </w:tblGrid>
      <w:tr w:rsidR="00540E86" w:rsidRPr="00540E86" w:rsidTr="00540E86">
        <w:trPr>
          <w:trHeight w:val="328"/>
        </w:trPr>
        <w:tc>
          <w:tcPr>
            <w:tcW w:w="0" w:type="auto"/>
            <w:tcMar>
              <w:top w:w="80" w:type="dxa"/>
              <w:left w:w="82" w:type="dxa"/>
              <w:bottom w:w="80" w:type="dxa"/>
              <w:right w:w="80" w:type="dxa"/>
            </w:tcMar>
            <w:hideMark/>
          </w:tcPr>
          <w:p w:rsidR="00540E86" w:rsidRPr="00540E86" w:rsidRDefault="005657A5" w:rsidP="00540E86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hyperlink r:id="rId7" w:history="1">
              <w:r w:rsidR="00540E86" w:rsidRPr="00540E86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u w:val="single"/>
                  <w:lang w:bidi="ar-SA"/>
                </w:rPr>
                <w:t>http://www.bibliotekar.ru/spravochnik-147-stroitel/53.htm</w:t>
              </w:r>
            </w:hyperlink>
          </w:p>
        </w:tc>
      </w:tr>
      <w:tr w:rsidR="00540E86" w:rsidRPr="00540E86" w:rsidTr="00540E86">
        <w:trPr>
          <w:trHeight w:val="328"/>
        </w:trPr>
        <w:tc>
          <w:tcPr>
            <w:tcW w:w="0" w:type="auto"/>
            <w:tcMar>
              <w:top w:w="80" w:type="dxa"/>
              <w:left w:w="82" w:type="dxa"/>
              <w:bottom w:w="80" w:type="dxa"/>
              <w:right w:w="80" w:type="dxa"/>
            </w:tcMar>
            <w:hideMark/>
          </w:tcPr>
          <w:p w:rsidR="00540E86" w:rsidRPr="00540E86" w:rsidRDefault="005657A5" w:rsidP="00540E86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bidi="ar-SA"/>
              </w:rPr>
            </w:pPr>
            <w:hyperlink r:id="rId8" w:history="1">
              <w:r w:rsidR="00540E86" w:rsidRPr="00540E86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u w:val="single"/>
                  <w:lang w:bidi="ar-SA"/>
                </w:rPr>
                <w:t>www.steps.ru</w:t>
              </w:r>
            </w:hyperlink>
          </w:p>
        </w:tc>
      </w:tr>
      <w:tr w:rsidR="00540E86" w:rsidRPr="00540E86" w:rsidTr="00540E86">
        <w:trPr>
          <w:trHeight w:val="694"/>
        </w:trPr>
        <w:tc>
          <w:tcPr>
            <w:tcW w:w="0" w:type="auto"/>
            <w:tcMar>
              <w:top w:w="80" w:type="dxa"/>
              <w:left w:w="82" w:type="dxa"/>
              <w:bottom w:w="80" w:type="dxa"/>
              <w:right w:w="80" w:type="dxa"/>
            </w:tcMar>
            <w:hideMark/>
          </w:tcPr>
          <w:p w:rsidR="00540E86" w:rsidRPr="00540E86" w:rsidRDefault="005657A5" w:rsidP="00540E86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hyperlink r:id="rId9" w:history="1">
              <w:r w:rsidR="00540E86" w:rsidRPr="00540E86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u w:val="single"/>
                  <w:lang w:bidi="ar-SA"/>
                </w:rPr>
                <w:t>http://stroim-domik.ru/sbooks/book/15/art/5-glava-5-proizvodstvo-oblitsovochnih-rabot/29-5-2-tehnologiya-proizvodstva-oblitsovochnih-rabot</w:t>
              </w:r>
            </w:hyperlink>
          </w:p>
        </w:tc>
      </w:tr>
      <w:tr w:rsidR="00540E86" w:rsidRPr="00540E86" w:rsidTr="00540E86">
        <w:trPr>
          <w:trHeight w:val="328"/>
        </w:trPr>
        <w:tc>
          <w:tcPr>
            <w:tcW w:w="0" w:type="auto"/>
            <w:tcMar>
              <w:top w:w="80" w:type="dxa"/>
              <w:left w:w="82" w:type="dxa"/>
              <w:bottom w:w="80" w:type="dxa"/>
              <w:right w:w="80" w:type="dxa"/>
            </w:tcMar>
            <w:hideMark/>
          </w:tcPr>
          <w:p w:rsidR="00540E86" w:rsidRPr="00540E86" w:rsidRDefault="005657A5" w:rsidP="00540E86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hyperlink r:id="rId10" w:history="1">
              <w:r w:rsidR="00540E86" w:rsidRPr="00540E86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u w:val="single"/>
                  <w:lang w:bidi="ar-SA"/>
                </w:rPr>
                <w:t>http://www.sanbos.ru/obltes/</w:t>
              </w:r>
            </w:hyperlink>
            <w:r w:rsidR="00540E86" w:rsidRPr="00540E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00"/>
                <w:lang w:bidi="ar-SA"/>
              </w:rPr>
              <w:t> </w:t>
            </w:r>
          </w:p>
        </w:tc>
      </w:tr>
      <w:tr w:rsidR="00540E86" w:rsidRPr="00540E86" w:rsidTr="00540E86">
        <w:trPr>
          <w:trHeight w:val="328"/>
        </w:trPr>
        <w:tc>
          <w:tcPr>
            <w:tcW w:w="0" w:type="auto"/>
            <w:tcMar>
              <w:top w:w="80" w:type="dxa"/>
              <w:left w:w="82" w:type="dxa"/>
              <w:bottom w:w="80" w:type="dxa"/>
              <w:right w:w="80" w:type="dxa"/>
            </w:tcMar>
            <w:hideMark/>
          </w:tcPr>
          <w:p w:rsidR="00540E86" w:rsidRPr="00540E86" w:rsidRDefault="005657A5" w:rsidP="00540E86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hyperlink r:id="rId11" w:history="1">
              <w:r w:rsidR="00540E86" w:rsidRPr="00540E86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u w:val="single"/>
                  <w:lang w:bidi="ar-SA"/>
                </w:rPr>
                <w:t>http://porotherm-ural.ru/stati/</w:t>
              </w:r>
            </w:hyperlink>
            <w:r w:rsidR="00540E86" w:rsidRPr="00540E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00"/>
                <w:lang w:bidi="ar-SA"/>
              </w:rPr>
              <w:t>  Керамические технологии</w:t>
            </w:r>
          </w:p>
        </w:tc>
      </w:tr>
      <w:tr w:rsidR="00540E86" w:rsidRPr="00540E86" w:rsidTr="00540E86">
        <w:trPr>
          <w:trHeight w:val="328"/>
        </w:trPr>
        <w:tc>
          <w:tcPr>
            <w:tcW w:w="0" w:type="auto"/>
            <w:tcMar>
              <w:top w:w="80" w:type="dxa"/>
              <w:left w:w="82" w:type="dxa"/>
              <w:bottom w:w="80" w:type="dxa"/>
              <w:right w:w="80" w:type="dxa"/>
            </w:tcMar>
            <w:hideMark/>
          </w:tcPr>
          <w:p w:rsidR="00540E86" w:rsidRPr="00540E86" w:rsidRDefault="005657A5" w:rsidP="00540E86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hyperlink r:id="rId12" w:history="1">
              <w:r w:rsidR="00540E86" w:rsidRPr="00540E86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u w:val="single"/>
                  <w:lang w:bidi="ar-SA"/>
                </w:rPr>
                <w:t>http://www.eremont.ru/enc/remont/technology/plitka_dom.html</w:t>
              </w:r>
            </w:hyperlink>
            <w:r w:rsidR="00540E86" w:rsidRPr="00540E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00"/>
                <w:lang w:bidi="ar-SA"/>
              </w:rPr>
              <w:t> </w:t>
            </w:r>
          </w:p>
        </w:tc>
      </w:tr>
    </w:tbl>
    <w:p w:rsidR="00540E86" w:rsidRPr="00540E86" w:rsidRDefault="00540E86" w:rsidP="00540E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540E86" w:rsidRPr="004226A3" w:rsidRDefault="00540E86" w:rsidP="004226A3">
      <w:pPr>
        <w:pStyle w:val="a5"/>
        <w:numPr>
          <w:ilvl w:val="1"/>
          <w:numId w:val="41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</w:rPr>
      </w:pPr>
      <w:r w:rsidRPr="004226A3">
        <w:rPr>
          <w:rFonts w:ascii="Times New Roman" w:eastAsia="Times New Roman" w:hAnsi="Times New Roman"/>
          <w:b/>
          <w:bCs/>
        </w:rPr>
        <w:t>Кадровые условия реализации программы</w:t>
      </w:r>
    </w:p>
    <w:p w:rsidR="00540E86" w:rsidRPr="00540E86" w:rsidRDefault="00540E86" w:rsidP="00540E86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Количество ППС (физических лиц), привлеченных для реализации программы _</w:t>
      </w:r>
      <w:r w:rsidR="004226A3">
        <w:rPr>
          <w:rFonts w:ascii="Times New Roman" w:eastAsia="Times New Roman" w:hAnsi="Times New Roman" w:cs="Times New Roman"/>
          <w:kern w:val="0"/>
          <w:lang w:bidi="ar-SA"/>
        </w:rPr>
        <w:t>1</w:t>
      </w:r>
      <w:r w:rsidRPr="00540E86">
        <w:rPr>
          <w:rFonts w:ascii="Times New Roman" w:eastAsia="Times New Roman" w:hAnsi="Times New Roman" w:cs="Times New Roman"/>
          <w:kern w:val="0"/>
          <w:lang w:bidi="ar-SA"/>
        </w:rPr>
        <w:t>__чел.</w:t>
      </w:r>
    </w:p>
    <w:p w:rsidR="00540E86" w:rsidRPr="004226A3" w:rsidRDefault="00540E86" w:rsidP="004226A3">
      <w:pPr>
        <w:pStyle w:val="a5"/>
        <w:numPr>
          <w:ilvl w:val="0"/>
          <w:numId w:val="41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4226A3">
        <w:rPr>
          <w:rFonts w:ascii="Times New Roman" w:eastAsia="Times New Roman" w:hAnsi="Times New Roman"/>
          <w:b/>
          <w:bCs/>
          <w:sz w:val="28"/>
          <w:szCs w:val="28"/>
        </w:rPr>
        <w:t>Оценка качества освоения программы</w:t>
      </w:r>
    </w:p>
    <w:p w:rsidR="00540E86" w:rsidRPr="00540E86" w:rsidRDefault="00540E86" w:rsidP="00540E86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итоговых промежуточных испытаний, выставляются отметки по двухбалльной («удовлетворительно» («зачтено»), «неудовлетворительно» («не зачтено») или четырех балльной системе («отлично», «хорошо», «удовлетворительно», «неудовлетворительно»).</w:t>
      </w:r>
    </w:p>
    <w:p w:rsidR="00540E86" w:rsidRPr="00540E86" w:rsidRDefault="00540E86" w:rsidP="00540E86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Итоговая аттестация проходит в форме демонстрационного экзамена.</w:t>
      </w:r>
    </w:p>
    <w:p w:rsidR="00540E86" w:rsidRDefault="00540E86" w:rsidP="004226A3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540E86">
        <w:rPr>
          <w:rFonts w:ascii="Times New Roman" w:eastAsia="Times New Roman" w:hAnsi="Times New Roman" w:cs="Times New Roman"/>
          <w:kern w:val="0"/>
          <w:lang w:bidi="ar-SA"/>
        </w:rPr>
        <w:t>Для итоговой аттестации используется комплект оценочной документации</w:t>
      </w:r>
    </w:p>
    <w:p w:rsidR="004226A3" w:rsidRPr="00540E86" w:rsidRDefault="004226A3" w:rsidP="004226A3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:rsidR="00540E86" w:rsidRPr="004226A3" w:rsidRDefault="00540E86" w:rsidP="004226A3">
      <w:pPr>
        <w:pStyle w:val="a5"/>
        <w:numPr>
          <w:ilvl w:val="0"/>
          <w:numId w:val="41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4226A3">
        <w:rPr>
          <w:rFonts w:ascii="Times New Roman" w:eastAsia="Times New Roman" w:hAnsi="Times New Roman"/>
          <w:b/>
          <w:bCs/>
          <w:sz w:val="28"/>
          <w:szCs w:val="28"/>
        </w:rPr>
        <w:t>Составители программы</w:t>
      </w:r>
    </w:p>
    <w:p w:rsidR="004226A3" w:rsidRPr="004226A3" w:rsidRDefault="004226A3" w:rsidP="004226A3">
      <w:pPr>
        <w:pStyle w:val="a5"/>
        <w:ind w:left="360" w:right="120"/>
        <w:jc w:val="both"/>
        <w:rPr>
          <w:rStyle w:val="a9"/>
          <w:rFonts w:ascii="Times New Roman" w:hAnsi="Times New Roman"/>
          <w:sz w:val="24"/>
          <w:szCs w:val="24"/>
        </w:rPr>
      </w:pPr>
      <w:r w:rsidRPr="004226A3">
        <w:rPr>
          <w:rStyle w:val="a9"/>
          <w:rFonts w:ascii="Times New Roman" w:hAnsi="Times New Roman"/>
          <w:sz w:val="24"/>
          <w:szCs w:val="24"/>
        </w:rPr>
        <w:t>Филиппов Андрей Константинович, преподаватель, ОГА ПОУ «Технологический колледж</w:t>
      </w:r>
    </w:p>
    <w:p w:rsidR="004226A3" w:rsidRPr="004226A3" w:rsidRDefault="004226A3" w:rsidP="004226A3">
      <w:pPr>
        <w:pStyle w:val="a5"/>
        <w:ind w:left="360" w:right="120"/>
        <w:jc w:val="both"/>
        <w:rPr>
          <w:rFonts w:ascii="Times New Roman" w:hAnsi="Times New Roman"/>
          <w:sz w:val="24"/>
          <w:szCs w:val="24"/>
        </w:rPr>
      </w:pPr>
      <w:r w:rsidRPr="004226A3">
        <w:rPr>
          <w:rStyle w:val="a9"/>
          <w:rFonts w:ascii="Times New Roman" w:hAnsi="Times New Roman"/>
          <w:sz w:val="24"/>
          <w:szCs w:val="24"/>
        </w:rPr>
        <w:t xml:space="preserve">Котлярова Ирина Ваелнтиновна, методист ОГА ПОУ «Технологический колледж». </w:t>
      </w:r>
    </w:p>
    <w:p w:rsidR="004226A3" w:rsidRDefault="004226A3" w:rsidP="004226A3">
      <w:pPr>
        <w:pStyle w:val="a5"/>
        <w:ind w:left="360"/>
        <w:jc w:val="both"/>
        <w:rPr>
          <w:rStyle w:val="a9"/>
        </w:rPr>
      </w:pPr>
    </w:p>
    <w:p w:rsidR="004226A3" w:rsidRPr="004226A3" w:rsidRDefault="004226A3" w:rsidP="004226A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226A3">
        <w:rPr>
          <w:rFonts w:ascii="Times New Roman" w:hAnsi="Times New Roman" w:cs="Times New Roman"/>
          <w:b/>
          <w:color w:val="000000" w:themeColor="text1"/>
        </w:rPr>
        <w:lastRenderedPageBreak/>
        <w:t>Приложение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4226A3" w:rsidRPr="004226A3" w:rsidRDefault="004226A3" w:rsidP="004226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226A3">
        <w:rPr>
          <w:rFonts w:ascii="Times New Roman" w:hAnsi="Times New Roman" w:cs="Times New Roman"/>
          <w:b/>
          <w:color w:val="000000" w:themeColor="text1"/>
        </w:rPr>
        <w:t>Перечень основного и вспомогательного технологического оборудования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Болгарка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Виброрейка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Дрель электрическая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 xml:space="preserve">Кольцевая пила 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Миксер строительный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Мозаично-шлифовальная машина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Пылесос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Технический фен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Электрическая шлифовальная машина ИЭ-8201Б с набором сменных кругов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Электрическая щетка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Электрический молоток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226A3">
        <w:rPr>
          <w:rFonts w:ascii="Times New Roman" w:hAnsi="Times New Roman" w:cs="Times New Roman"/>
          <w:b/>
          <w:color w:val="000000" w:themeColor="text1"/>
        </w:rPr>
        <w:t>Контрольно-измерительный инструмент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Весы настольные с диапазоном измерения от 0,1 до 5 кг. (для колеровки)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Дальномер лазерный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Двухметровая контрольная рейка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Отвес стальной строительный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Построитель плоскости лазерный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Правило дюралюминиевое универсальное (2м)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Рулетка в закрытом корпусе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Складной метр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 xml:space="preserve">Угольник 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Уровень гибкий (водяной)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Уровень строительный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Шнур разметочный в корпусе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Эталонный конус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226A3">
        <w:rPr>
          <w:rFonts w:ascii="Times New Roman" w:hAnsi="Times New Roman" w:cs="Times New Roman"/>
          <w:b/>
          <w:color w:val="000000" w:themeColor="text1"/>
        </w:rPr>
        <w:t>Инструмент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Мастерок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highlight w:val="yellow"/>
        </w:rPr>
      </w:pPr>
      <w:r w:rsidRPr="004226A3">
        <w:rPr>
          <w:rFonts w:ascii="Times New Roman" w:hAnsi="Times New Roman" w:cs="Times New Roman"/>
          <w:color w:val="000000" w:themeColor="text1"/>
        </w:rPr>
        <w:t>Деревянный полутерок</w:t>
      </w:r>
      <w:r w:rsidRPr="004226A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226A3">
        <w:rPr>
          <w:rFonts w:ascii="Times New Roman" w:hAnsi="Times New Roman" w:cs="Times New Roman"/>
          <w:color w:val="000000" w:themeColor="text1"/>
        </w:rPr>
        <w:t>длиной 800 мм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Зубило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Зубчатые шпатели различных размеров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Канцелярские принадлежности – набор (ножницы, карандаш, ластик, линейка, циркуль)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Кельма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Кисти-ручники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Кисть макловица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Кисть маховая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Ковш отделочный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 xml:space="preserve">Кусачки  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Лещадь с бруском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 xml:space="preserve">Молоток 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Ножницы для резки металла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Отрезовка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Плиткорез рычажный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Резиновая киянка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Резиновая терка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Резиновые шпатели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26A3">
        <w:rPr>
          <w:rFonts w:ascii="Times New Roman" w:hAnsi="Times New Roman" w:cs="Times New Roman"/>
          <w:color w:val="000000" w:themeColor="text1"/>
        </w:rPr>
        <w:t>Скарпель</w:t>
      </w:r>
    </w:p>
    <w:p w:rsidR="004226A3" w:rsidRPr="004226A3" w:rsidRDefault="004226A3" w:rsidP="004226A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highlight w:val="yellow"/>
        </w:rPr>
      </w:pPr>
      <w:r w:rsidRPr="004226A3">
        <w:rPr>
          <w:rFonts w:ascii="Times New Roman" w:hAnsi="Times New Roman" w:cs="Times New Roman"/>
          <w:color w:val="000000" w:themeColor="text1"/>
        </w:rPr>
        <w:t>Стальная гладилка</w:t>
      </w:r>
    </w:p>
    <w:p w:rsidR="004226A3" w:rsidRPr="004226A3" w:rsidRDefault="004226A3" w:rsidP="004226A3">
      <w:pPr>
        <w:spacing w:after="0" w:line="240" w:lineRule="auto"/>
        <w:rPr>
          <w:rStyle w:val="a9"/>
          <w:rFonts w:ascii="Times New Roman" w:hAnsi="Times New Roman" w:cs="Times New Roman"/>
        </w:rPr>
      </w:pPr>
      <w:r w:rsidRPr="004226A3">
        <w:rPr>
          <w:rFonts w:ascii="Times New Roman" w:hAnsi="Times New Roman" w:cs="Times New Roman"/>
          <w:color w:val="000000" w:themeColor="text1"/>
        </w:rPr>
        <w:t>Т</w:t>
      </w:r>
      <w:r w:rsidRPr="004226A3">
        <w:rPr>
          <w:rFonts w:ascii="Times New Roman" w:hAnsi="Times New Roman" w:cs="Times New Roman"/>
          <w:bCs/>
          <w:color w:val="000000" w:themeColor="text1"/>
        </w:rPr>
        <w:t>урбинка для резки мозаики</w:t>
      </w:r>
      <w:r w:rsidRPr="004226A3">
        <w:rPr>
          <w:rFonts w:ascii="Times New Roman" w:hAnsi="Times New Roman" w:cs="Times New Roman"/>
          <w:color w:val="000000" w:themeColor="text1"/>
        </w:rPr>
        <w:t xml:space="preserve">  </w:t>
      </w:r>
    </w:p>
    <w:p w:rsidR="006316A6" w:rsidRPr="004226A3" w:rsidRDefault="006316A6" w:rsidP="004226A3">
      <w:pPr>
        <w:spacing w:after="0" w:line="240" w:lineRule="auto"/>
        <w:rPr>
          <w:rFonts w:ascii="Times New Roman" w:hAnsi="Times New Roman" w:cs="Times New Roman"/>
        </w:rPr>
      </w:pPr>
    </w:p>
    <w:sectPr w:rsidR="006316A6" w:rsidRPr="004226A3" w:rsidSect="004226A3">
      <w:footerReference w:type="default" r:id="rId13"/>
      <w:pgSz w:w="11906" w:h="16838"/>
      <w:pgMar w:top="1134" w:right="850" w:bottom="1134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BC5" w:rsidRDefault="002A7BC5" w:rsidP="004226A3">
      <w:pPr>
        <w:spacing w:after="0" w:line="240" w:lineRule="auto"/>
      </w:pPr>
      <w:r>
        <w:separator/>
      </w:r>
    </w:p>
  </w:endnote>
  <w:endnote w:type="continuationSeparator" w:id="1">
    <w:p w:rsidR="002A7BC5" w:rsidRDefault="002A7BC5" w:rsidP="0042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158908"/>
      <w:docPartObj>
        <w:docPartGallery w:val="Page Numbers (Bottom of Page)"/>
        <w:docPartUnique/>
      </w:docPartObj>
    </w:sdtPr>
    <w:sdtContent>
      <w:p w:rsidR="004226A3" w:rsidRDefault="005657A5">
        <w:pPr>
          <w:pStyle w:val="ac"/>
          <w:jc w:val="right"/>
        </w:pPr>
        <w:fldSimple w:instr=" PAGE   \* MERGEFORMAT ">
          <w:r w:rsidR="0069005D">
            <w:rPr>
              <w:noProof/>
            </w:rPr>
            <w:t>6</w:t>
          </w:r>
        </w:fldSimple>
      </w:p>
    </w:sdtContent>
  </w:sdt>
  <w:p w:rsidR="004226A3" w:rsidRDefault="004226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BC5" w:rsidRDefault="002A7BC5" w:rsidP="004226A3">
      <w:pPr>
        <w:spacing w:after="0" w:line="240" w:lineRule="auto"/>
      </w:pPr>
      <w:r>
        <w:separator/>
      </w:r>
    </w:p>
  </w:footnote>
  <w:footnote w:type="continuationSeparator" w:id="1">
    <w:p w:rsidR="002A7BC5" w:rsidRDefault="002A7BC5" w:rsidP="0042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7C2"/>
    <w:multiLevelType w:val="multilevel"/>
    <w:tmpl w:val="9962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B6B28"/>
    <w:multiLevelType w:val="multilevel"/>
    <w:tmpl w:val="3432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752DC"/>
    <w:multiLevelType w:val="multilevel"/>
    <w:tmpl w:val="0964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F7027"/>
    <w:multiLevelType w:val="multilevel"/>
    <w:tmpl w:val="A268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14D14"/>
    <w:multiLevelType w:val="multilevel"/>
    <w:tmpl w:val="890E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B6495"/>
    <w:multiLevelType w:val="multilevel"/>
    <w:tmpl w:val="F5E2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D441F"/>
    <w:multiLevelType w:val="multilevel"/>
    <w:tmpl w:val="4EC8E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F2A4F"/>
    <w:multiLevelType w:val="multilevel"/>
    <w:tmpl w:val="A3EE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67CBD"/>
    <w:multiLevelType w:val="multilevel"/>
    <w:tmpl w:val="821A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B0DF6"/>
    <w:multiLevelType w:val="multilevel"/>
    <w:tmpl w:val="B78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A5984"/>
    <w:multiLevelType w:val="multilevel"/>
    <w:tmpl w:val="C5FA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0786F"/>
    <w:multiLevelType w:val="multilevel"/>
    <w:tmpl w:val="3E14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D641C"/>
    <w:multiLevelType w:val="multilevel"/>
    <w:tmpl w:val="A408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A6881"/>
    <w:multiLevelType w:val="multilevel"/>
    <w:tmpl w:val="D880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E7DC7"/>
    <w:multiLevelType w:val="multilevel"/>
    <w:tmpl w:val="13D4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B006DB"/>
    <w:multiLevelType w:val="multilevel"/>
    <w:tmpl w:val="47167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8468E"/>
    <w:multiLevelType w:val="multilevel"/>
    <w:tmpl w:val="DA20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D1268"/>
    <w:multiLevelType w:val="multilevel"/>
    <w:tmpl w:val="8D08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83450B"/>
    <w:multiLevelType w:val="multilevel"/>
    <w:tmpl w:val="00CAA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9C6DDB"/>
    <w:multiLevelType w:val="multilevel"/>
    <w:tmpl w:val="7F18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838A3"/>
    <w:multiLevelType w:val="multilevel"/>
    <w:tmpl w:val="EE60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6626A2"/>
    <w:multiLevelType w:val="multilevel"/>
    <w:tmpl w:val="A1F2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EE674E"/>
    <w:multiLevelType w:val="multilevel"/>
    <w:tmpl w:val="DE7A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3738A"/>
    <w:multiLevelType w:val="multilevel"/>
    <w:tmpl w:val="88BA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7229C3"/>
    <w:multiLevelType w:val="multilevel"/>
    <w:tmpl w:val="B03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DE51A9"/>
    <w:multiLevelType w:val="multilevel"/>
    <w:tmpl w:val="ABE2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C677E2"/>
    <w:multiLevelType w:val="multilevel"/>
    <w:tmpl w:val="E3F0F2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64F4C0C"/>
    <w:multiLevelType w:val="multilevel"/>
    <w:tmpl w:val="69D8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9A24A3"/>
    <w:multiLevelType w:val="hybridMultilevel"/>
    <w:tmpl w:val="FEF0F62A"/>
    <w:lvl w:ilvl="0" w:tplc="A3602CE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9">
    <w:nsid w:val="5EF63E99"/>
    <w:multiLevelType w:val="multilevel"/>
    <w:tmpl w:val="6946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067F80"/>
    <w:multiLevelType w:val="multilevel"/>
    <w:tmpl w:val="5038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9C4DF5"/>
    <w:multiLevelType w:val="multilevel"/>
    <w:tmpl w:val="E6B6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124E57"/>
    <w:multiLevelType w:val="multilevel"/>
    <w:tmpl w:val="65F2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CF19B9"/>
    <w:multiLevelType w:val="multilevel"/>
    <w:tmpl w:val="F1D0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7604C5"/>
    <w:multiLevelType w:val="multilevel"/>
    <w:tmpl w:val="4256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105CA4"/>
    <w:multiLevelType w:val="multilevel"/>
    <w:tmpl w:val="713EBF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9820BD"/>
    <w:multiLevelType w:val="multilevel"/>
    <w:tmpl w:val="53DC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0021C"/>
    <w:multiLevelType w:val="multilevel"/>
    <w:tmpl w:val="525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4E269E"/>
    <w:multiLevelType w:val="multilevel"/>
    <w:tmpl w:val="587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BD571F"/>
    <w:multiLevelType w:val="multilevel"/>
    <w:tmpl w:val="34F2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DE40E0"/>
    <w:multiLevelType w:val="multilevel"/>
    <w:tmpl w:val="990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20"/>
  </w:num>
  <w:num w:numId="5">
    <w:abstractNumId w:val="38"/>
  </w:num>
  <w:num w:numId="6">
    <w:abstractNumId w:val="14"/>
  </w:num>
  <w:num w:numId="7">
    <w:abstractNumId w:val="40"/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11"/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22"/>
  </w:num>
  <w:num w:numId="13">
    <w:abstractNumId w:val="16"/>
  </w:num>
  <w:num w:numId="1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>
    <w:abstractNumId w:val="39"/>
  </w:num>
  <w:num w:numId="16">
    <w:abstractNumId w:val="3"/>
  </w:num>
  <w:num w:numId="17">
    <w:abstractNumId w:val="1"/>
  </w:num>
  <w:num w:numId="18">
    <w:abstractNumId w:val="27"/>
  </w:num>
  <w:num w:numId="19">
    <w:abstractNumId w:val="32"/>
  </w:num>
  <w:num w:numId="20">
    <w:abstractNumId w:val="34"/>
  </w:num>
  <w:num w:numId="21">
    <w:abstractNumId w:val="10"/>
  </w:num>
  <w:num w:numId="22">
    <w:abstractNumId w:val="9"/>
  </w:num>
  <w:num w:numId="23">
    <w:abstractNumId w:val="30"/>
  </w:num>
  <w:num w:numId="24">
    <w:abstractNumId w:val="17"/>
  </w:num>
  <w:num w:numId="25">
    <w:abstractNumId w:val="37"/>
  </w:num>
  <w:num w:numId="26">
    <w:abstractNumId w:val="7"/>
  </w:num>
  <w:num w:numId="27">
    <w:abstractNumId w:val="19"/>
  </w:num>
  <w:num w:numId="28">
    <w:abstractNumId w:val="0"/>
  </w:num>
  <w:num w:numId="29">
    <w:abstractNumId w:val="33"/>
  </w:num>
  <w:num w:numId="30">
    <w:abstractNumId w:val="36"/>
  </w:num>
  <w:num w:numId="31">
    <w:abstractNumId w:val="23"/>
  </w:num>
  <w:num w:numId="32">
    <w:abstractNumId w:val="31"/>
  </w:num>
  <w:num w:numId="33">
    <w:abstractNumId w:val="24"/>
  </w:num>
  <w:num w:numId="34">
    <w:abstractNumId w:val="21"/>
  </w:num>
  <w:num w:numId="35">
    <w:abstractNumId w:val="29"/>
  </w:num>
  <w:num w:numId="36">
    <w:abstractNumId w:val="5"/>
  </w:num>
  <w:num w:numId="3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8">
    <w:abstractNumId w:val="35"/>
    <w:lvlOverride w:ilvl="0">
      <w:lvl w:ilvl="0">
        <w:numFmt w:val="decimal"/>
        <w:lvlText w:val="%1."/>
        <w:lvlJc w:val="left"/>
      </w:lvl>
    </w:lvlOverride>
  </w:num>
  <w:num w:numId="39">
    <w:abstractNumId w:val="13"/>
  </w:num>
  <w:num w:numId="40">
    <w:abstractNumId w:val="28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E86"/>
    <w:rsid w:val="002A7BC5"/>
    <w:rsid w:val="00411B56"/>
    <w:rsid w:val="004226A3"/>
    <w:rsid w:val="0053497F"/>
    <w:rsid w:val="00540E86"/>
    <w:rsid w:val="005657A5"/>
    <w:rsid w:val="006316A6"/>
    <w:rsid w:val="0064107E"/>
    <w:rsid w:val="0069005D"/>
    <w:rsid w:val="0069568C"/>
    <w:rsid w:val="006E55F0"/>
    <w:rsid w:val="00710F29"/>
    <w:rsid w:val="009105BF"/>
    <w:rsid w:val="009E0DFA"/>
    <w:rsid w:val="00E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2"/>
    <w:pPr>
      <w:suppressAutoHyphens/>
      <w:spacing w:after="160" w:line="259" w:lineRule="auto"/>
    </w:pPr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1">
    <w:name w:val="heading 1"/>
    <w:basedOn w:val="a"/>
    <w:link w:val="10"/>
    <w:qFormat/>
    <w:rsid w:val="00EF5CC2"/>
    <w:pPr>
      <w:keepNext/>
      <w:keepLines/>
      <w:spacing w:before="240" w:after="0"/>
      <w:outlineLvl w:val="0"/>
    </w:pPr>
    <w:rPr>
      <w:rFonts w:ascii="Cambria" w:eastAsia="font213" w:hAnsi="Cambria" w:cs="font213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EF5CC2"/>
    <w:pPr>
      <w:keepNext/>
      <w:keepLines/>
      <w:spacing w:before="40" w:after="0"/>
      <w:outlineLvl w:val="1"/>
    </w:pPr>
    <w:rPr>
      <w:rFonts w:ascii="Cambria" w:eastAsia="font213" w:hAnsi="Cambria" w:cs="font213"/>
      <w:color w:val="365F91"/>
      <w:sz w:val="26"/>
      <w:szCs w:val="26"/>
    </w:rPr>
  </w:style>
  <w:style w:type="paragraph" w:styleId="3">
    <w:name w:val="heading 3"/>
    <w:basedOn w:val="a"/>
    <w:link w:val="30"/>
    <w:qFormat/>
    <w:rsid w:val="00EF5CC2"/>
    <w:pPr>
      <w:keepNext/>
      <w:keepLines/>
      <w:spacing w:before="40" w:after="0"/>
      <w:outlineLvl w:val="2"/>
    </w:pPr>
    <w:rPr>
      <w:rFonts w:ascii="Cambria" w:eastAsia="font213" w:hAnsi="Cambria" w:cs="font213"/>
      <w:color w:val="243F60"/>
    </w:rPr>
  </w:style>
  <w:style w:type="paragraph" w:styleId="5">
    <w:name w:val="heading 5"/>
    <w:basedOn w:val="a"/>
    <w:link w:val="50"/>
    <w:qFormat/>
    <w:rsid w:val="00EF5CC2"/>
    <w:pPr>
      <w:keepNext/>
      <w:keepLines/>
      <w:spacing w:before="200" w:after="0"/>
      <w:outlineLvl w:val="4"/>
    </w:pPr>
    <w:rPr>
      <w:rFonts w:ascii="Cambria" w:eastAsia="font213" w:hAnsi="Cambria" w:cs="font213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CC2"/>
    <w:rPr>
      <w:rFonts w:ascii="Cambria" w:eastAsia="font213" w:hAnsi="Cambria" w:cs="font213"/>
      <w:color w:val="365F91"/>
      <w:kern w:val="1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rsid w:val="00EF5CC2"/>
    <w:rPr>
      <w:rFonts w:ascii="Cambria" w:eastAsia="font213" w:hAnsi="Cambria" w:cs="font213"/>
      <w:color w:val="365F91"/>
      <w:kern w:val="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character" w:customStyle="1" w:styleId="50">
    <w:name w:val="Заголовок 5 Знак"/>
    <w:basedOn w:val="a0"/>
    <w:link w:val="5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paragraph" w:styleId="a3">
    <w:name w:val="caption"/>
    <w:basedOn w:val="a"/>
    <w:qFormat/>
    <w:rsid w:val="00EF5CC2"/>
    <w:pPr>
      <w:suppressLineNumbers/>
      <w:spacing w:before="120" w:after="120"/>
    </w:pPr>
    <w:rPr>
      <w:rFonts w:cs="Lucida Sans"/>
      <w:i/>
      <w:iCs/>
    </w:rPr>
  </w:style>
  <w:style w:type="paragraph" w:styleId="a4">
    <w:name w:val="No Spacing"/>
    <w:uiPriority w:val="1"/>
    <w:qFormat/>
    <w:rsid w:val="00EF5CC2"/>
    <w:pPr>
      <w:suppressAutoHyphens/>
    </w:pPr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a5">
    <w:name w:val="List Paragraph"/>
    <w:basedOn w:val="a"/>
    <w:qFormat/>
    <w:rsid w:val="00EF5CC2"/>
    <w:pPr>
      <w:suppressAutoHyphens w:val="0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paragraph" w:styleId="a6">
    <w:name w:val="Normal (Web)"/>
    <w:basedOn w:val="a"/>
    <w:uiPriority w:val="99"/>
    <w:unhideWhenUsed/>
    <w:rsid w:val="00540E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bidi="ar-SA"/>
    </w:rPr>
  </w:style>
  <w:style w:type="character" w:styleId="a7">
    <w:name w:val="Hyperlink"/>
    <w:basedOn w:val="a0"/>
    <w:uiPriority w:val="99"/>
    <w:semiHidden/>
    <w:unhideWhenUsed/>
    <w:rsid w:val="00540E8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40E86"/>
    <w:rPr>
      <w:color w:val="800080"/>
      <w:u w:val="single"/>
    </w:rPr>
  </w:style>
  <w:style w:type="character" w:customStyle="1" w:styleId="a9">
    <w:name w:val="Нет"/>
    <w:rsid w:val="004226A3"/>
  </w:style>
  <w:style w:type="paragraph" w:styleId="aa">
    <w:name w:val="header"/>
    <w:basedOn w:val="a"/>
    <w:link w:val="ab"/>
    <w:uiPriority w:val="99"/>
    <w:semiHidden/>
    <w:unhideWhenUsed/>
    <w:rsid w:val="0042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26A3"/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ac">
    <w:name w:val="footer"/>
    <w:basedOn w:val="a"/>
    <w:link w:val="ad"/>
    <w:uiPriority w:val="99"/>
    <w:unhideWhenUsed/>
    <w:rsid w:val="0042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26A3"/>
    <w:rPr>
      <w:rFonts w:ascii="Arial Unicode MS" w:hAnsi="Arial Unicode MS" w:cs="Arial Unicode MS"/>
      <w:color w:val="000000"/>
      <w:kern w:val="1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673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58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83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77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83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tekar.ru/spravochnik-147-stroitel/53.htm" TargetMode="External"/><Relationship Id="rId12" Type="http://schemas.openxmlformats.org/officeDocument/2006/relationships/hyperlink" Target="http://www.eremont.ru/enc/remont/technology/plitka_d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otherm-ural.ru/stat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nbos.ru/obl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oim-domik.ru/sbooks/book/15/art/5-glava-5-proizvodstvo-oblitsovochnih-rabot/29-5-2-tehnologiya-proizvodstva-oblitsovochnih-rabo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809437</dc:creator>
  <cp:lastModifiedBy>809437</cp:lastModifiedBy>
  <cp:revision>6</cp:revision>
  <cp:lastPrinted>2021-01-20T17:27:00Z</cp:lastPrinted>
  <dcterms:created xsi:type="dcterms:W3CDTF">2021-01-20T17:05:00Z</dcterms:created>
  <dcterms:modified xsi:type="dcterms:W3CDTF">2021-01-20T17:35:00Z</dcterms:modified>
</cp:coreProperties>
</file>